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6315" w14:textId="1D22354E" w:rsidR="003A216F" w:rsidRPr="00460EDF" w:rsidRDefault="00460EDF" w:rsidP="00460EDF">
      <w:pPr>
        <w:spacing w:after="90" w:line="340" w:lineRule="exact"/>
        <w:ind w:right="-285"/>
        <w:jc w:val="center"/>
        <w:rPr>
          <w:sz w:val="36"/>
          <w:szCs w:val="36"/>
        </w:rPr>
      </w:pPr>
      <w:r w:rsidRPr="00460EDF">
        <w:rPr>
          <w:rFonts w:ascii="標楷體" w:eastAsia="標楷體" w:hAnsi="標楷體"/>
          <w:b/>
          <w:noProof/>
          <w:sz w:val="36"/>
          <w:szCs w:val="36"/>
        </w:rPr>
        <mc:AlternateContent>
          <mc:Choice Requires="wps">
            <w:drawing>
              <wp:anchor distT="0" distB="0" distL="114300" distR="114300" simplePos="0" relativeHeight="251651072" behindDoc="0" locked="0" layoutInCell="1" allowOverlap="1" wp14:anchorId="63FBF6E2" wp14:editId="5BB01533">
                <wp:simplePos x="0" y="0"/>
                <wp:positionH relativeFrom="margin">
                  <wp:posOffset>5582920</wp:posOffset>
                </wp:positionH>
                <wp:positionV relativeFrom="paragraph">
                  <wp:posOffset>-271780</wp:posOffset>
                </wp:positionV>
                <wp:extent cx="940432" cy="256544"/>
                <wp:effectExtent l="0" t="0" r="0" b="0"/>
                <wp:wrapNone/>
                <wp:docPr id="1" name="Text Box 70"/>
                <wp:cNvGraphicFramePr/>
                <a:graphic xmlns:a="http://schemas.openxmlformats.org/drawingml/2006/main">
                  <a:graphicData uri="http://schemas.microsoft.com/office/word/2010/wordprocessingShape">
                    <wps:wsp>
                      <wps:cNvSpPr txBox="1"/>
                      <wps:spPr>
                        <a:xfrm>
                          <a:off x="0" y="0"/>
                          <a:ext cx="940432" cy="256544"/>
                        </a:xfrm>
                        <a:prstGeom prst="rect">
                          <a:avLst/>
                        </a:prstGeom>
                        <a:noFill/>
                        <a:ln>
                          <a:noFill/>
                          <a:prstDash/>
                        </a:ln>
                      </wps:spPr>
                      <wps:txbx>
                        <w:txbxContent>
                          <w:p w14:paraId="08EE3D51" w14:textId="00299235" w:rsidR="003A216F" w:rsidRPr="007446F9" w:rsidRDefault="005E5C9E">
                            <w:pPr>
                              <w:spacing w:line="260" w:lineRule="exact"/>
                              <w:jc w:val="both"/>
                              <w:rPr>
                                <w:rFonts w:ascii="標楷體" w:eastAsia="標楷體" w:hAnsi="標楷體"/>
                                <w:color w:val="A6A6A6" w:themeColor="background1" w:themeShade="A6"/>
                                <w:sz w:val="20"/>
                                <w:szCs w:val="20"/>
                              </w:rPr>
                            </w:pPr>
                            <w:r w:rsidRPr="007446F9">
                              <w:rPr>
                                <w:rFonts w:ascii="標楷體" w:eastAsia="標楷體" w:hAnsi="標楷體"/>
                                <w:color w:val="A6A6A6" w:themeColor="background1" w:themeShade="A6"/>
                                <w:sz w:val="20"/>
                                <w:szCs w:val="20"/>
                              </w:rPr>
                              <w:t>11</w:t>
                            </w:r>
                            <w:r w:rsidR="00E65A20" w:rsidRPr="007446F9">
                              <w:rPr>
                                <w:rFonts w:ascii="標楷體" w:eastAsia="標楷體" w:hAnsi="標楷體" w:hint="eastAsia"/>
                                <w:color w:val="A6A6A6" w:themeColor="background1" w:themeShade="A6"/>
                                <w:sz w:val="20"/>
                                <w:szCs w:val="20"/>
                              </w:rPr>
                              <w:t>4</w:t>
                            </w:r>
                            <w:r w:rsidRPr="007446F9">
                              <w:rPr>
                                <w:rFonts w:ascii="標楷體" w:eastAsia="標楷體" w:hAnsi="標楷體"/>
                                <w:color w:val="A6A6A6" w:themeColor="background1" w:themeShade="A6"/>
                                <w:sz w:val="20"/>
                                <w:szCs w:val="20"/>
                              </w:rPr>
                              <w:t>.</w:t>
                            </w:r>
                            <w:r w:rsidR="00E65A20" w:rsidRPr="007446F9">
                              <w:rPr>
                                <w:rFonts w:ascii="標楷體" w:eastAsia="標楷體" w:hAnsi="標楷體" w:hint="eastAsia"/>
                                <w:color w:val="A6A6A6" w:themeColor="background1" w:themeShade="A6"/>
                                <w:sz w:val="20"/>
                                <w:szCs w:val="20"/>
                              </w:rPr>
                              <w:t>0</w:t>
                            </w:r>
                            <w:r w:rsidR="00836E2B">
                              <w:rPr>
                                <w:rFonts w:ascii="標楷體" w:eastAsia="標楷體" w:hAnsi="標楷體" w:hint="eastAsia"/>
                                <w:color w:val="A6A6A6" w:themeColor="background1" w:themeShade="A6"/>
                                <w:sz w:val="20"/>
                                <w:szCs w:val="20"/>
                              </w:rPr>
                              <w:t>9</w:t>
                            </w:r>
                            <w:r w:rsidRPr="007446F9">
                              <w:rPr>
                                <w:rFonts w:ascii="標楷體" w:eastAsia="標楷體" w:hAnsi="標楷體"/>
                                <w:color w:val="A6A6A6" w:themeColor="background1" w:themeShade="A6"/>
                                <w:sz w:val="20"/>
                                <w:szCs w:val="20"/>
                              </w:rPr>
                              <w:t>.</w:t>
                            </w:r>
                            <w:r w:rsidR="00836E2B">
                              <w:rPr>
                                <w:rFonts w:ascii="標楷體" w:eastAsia="標楷體" w:hAnsi="標楷體" w:hint="eastAsia"/>
                                <w:color w:val="A6A6A6" w:themeColor="background1" w:themeShade="A6"/>
                                <w:sz w:val="20"/>
                                <w:szCs w:val="20"/>
                              </w:rPr>
                              <w:t>02</w:t>
                            </w:r>
                            <w:r w:rsidRPr="007446F9">
                              <w:rPr>
                                <w:rFonts w:ascii="標楷體" w:eastAsia="標楷體" w:hAnsi="標楷體"/>
                                <w:color w:val="A6A6A6" w:themeColor="background1" w:themeShade="A6"/>
                                <w:sz w:val="20"/>
                                <w:szCs w:val="20"/>
                              </w:rPr>
                              <w:t>版</w:t>
                            </w:r>
                          </w:p>
                        </w:txbxContent>
                      </wps:txbx>
                      <wps:bodyPr vert="horz" wrap="square" lIns="91440" tIns="45720" rIns="91440" bIns="45720" anchor="t" anchorCtr="0" compatLnSpc="0">
                        <a:spAutoFit/>
                      </wps:bodyPr>
                    </wps:wsp>
                  </a:graphicData>
                </a:graphic>
                <wp14:sizeRelH relativeFrom="margin">
                  <wp14:pctWidth>0</wp14:pctWidth>
                </wp14:sizeRelH>
                <wp14:sizeRelV relativeFrom="margin">
                  <wp14:pctHeight>0</wp14:pctHeight>
                </wp14:sizeRelV>
              </wp:anchor>
            </w:drawing>
          </mc:Choice>
          <mc:Fallback>
            <w:pict>
              <v:shapetype w14:anchorId="63FBF6E2" id="_x0000_t202" coordsize="21600,21600" o:spt="202" path="m,l,21600r21600,l21600,xe">
                <v:stroke joinstyle="miter"/>
                <v:path gradientshapeok="t" o:connecttype="rect"/>
              </v:shapetype>
              <v:shape id="Text Box 70" o:spid="_x0000_s1026" type="#_x0000_t202" style="position:absolute;left:0;text-align:left;margin-left:439.6pt;margin-top:-21.4pt;width:74.05pt;height:20.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" filled="f" stroked="f">
                <v:textbox style="mso-fit-shape-to-text:t">
                  <w:txbxContent>
                    <w:p w14:paraId="08EE3D51" w14:textId="00299235" w:rsidR="003A216F" w:rsidRPr="007446F9" w:rsidRDefault="005E5C9E">
                      <w:pPr>
                        <w:spacing w:line="260" w:lineRule="exact"/>
                        <w:jc w:val="both"/>
                        <w:rPr>
                          <w:rFonts w:ascii="標楷體" w:eastAsia="標楷體" w:hAnsi="標楷體"/>
                          <w:color w:val="A6A6A6" w:themeColor="background1" w:themeShade="A6"/>
                          <w:sz w:val="20"/>
                          <w:szCs w:val="20"/>
                        </w:rPr>
                      </w:pPr>
                      <w:r w:rsidRPr="007446F9">
                        <w:rPr>
                          <w:rFonts w:ascii="標楷體" w:eastAsia="標楷體" w:hAnsi="標楷體"/>
                          <w:color w:val="A6A6A6" w:themeColor="background1" w:themeShade="A6"/>
                          <w:sz w:val="20"/>
                          <w:szCs w:val="20"/>
                        </w:rPr>
                        <w:t>11</w:t>
                      </w:r>
                      <w:r w:rsidR="00E65A20" w:rsidRPr="007446F9">
                        <w:rPr>
                          <w:rFonts w:ascii="標楷體" w:eastAsia="標楷體" w:hAnsi="標楷體" w:hint="eastAsia"/>
                          <w:color w:val="A6A6A6" w:themeColor="background1" w:themeShade="A6"/>
                          <w:sz w:val="20"/>
                          <w:szCs w:val="20"/>
                        </w:rPr>
                        <w:t>4</w:t>
                      </w:r>
                      <w:r w:rsidRPr="007446F9">
                        <w:rPr>
                          <w:rFonts w:ascii="標楷體" w:eastAsia="標楷體" w:hAnsi="標楷體"/>
                          <w:color w:val="A6A6A6" w:themeColor="background1" w:themeShade="A6"/>
                          <w:sz w:val="20"/>
                          <w:szCs w:val="20"/>
                        </w:rPr>
                        <w:t>.</w:t>
                      </w:r>
                      <w:r w:rsidR="00E65A20" w:rsidRPr="007446F9">
                        <w:rPr>
                          <w:rFonts w:ascii="標楷體" w:eastAsia="標楷體" w:hAnsi="標楷體" w:hint="eastAsia"/>
                          <w:color w:val="A6A6A6" w:themeColor="background1" w:themeShade="A6"/>
                          <w:sz w:val="20"/>
                          <w:szCs w:val="20"/>
                        </w:rPr>
                        <w:t>0</w:t>
                      </w:r>
                      <w:r w:rsidR="00836E2B">
                        <w:rPr>
                          <w:rFonts w:ascii="標楷體" w:eastAsia="標楷體" w:hAnsi="標楷體" w:hint="eastAsia"/>
                          <w:color w:val="A6A6A6" w:themeColor="background1" w:themeShade="A6"/>
                          <w:sz w:val="20"/>
                          <w:szCs w:val="20"/>
                        </w:rPr>
                        <w:t>9</w:t>
                      </w:r>
                      <w:r w:rsidRPr="007446F9">
                        <w:rPr>
                          <w:rFonts w:ascii="標楷體" w:eastAsia="標楷體" w:hAnsi="標楷體"/>
                          <w:color w:val="A6A6A6" w:themeColor="background1" w:themeShade="A6"/>
                          <w:sz w:val="20"/>
                          <w:szCs w:val="20"/>
                        </w:rPr>
                        <w:t>.</w:t>
                      </w:r>
                      <w:r w:rsidR="00836E2B">
                        <w:rPr>
                          <w:rFonts w:ascii="標楷體" w:eastAsia="標楷體" w:hAnsi="標楷體" w:hint="eastAsia"/>
                          <w:color w:val="A6A6A6" w:themeColor="background1" w:themeShade="A6"/>
                          <w:sz w:val="20"/>
                          <w:szCs w:val="20"/>
                        </w:rPr>
                        <w:t>02</w:t>
                      </w:r>
                      <w:r w:rsidRPr="007446F9">
                        <w:rPr>
                          <w:rFonts w:ascii="標楷體" w:eastAsia="標楷體" w:hAnsi="標楷體"/>
                          <w:color w:val="A6A6A6" w:themeColor="background1" w:themeShade="A6"/>
                          <w:sz w:val="20"/>
                          <w:szCs w:val="20"/>
                        </w:rPr>
                        <w:t>版</w:t>
                      </w:r>
                    </w:p>
                  </w:txbxContent>
                </v:textbox>
                <w10:wrap anchorx="margin"/>
              </v:shape>
            </w:pict>
          </mc:Fallback>
        </mc:AlternateContent>
      </w:r>
      <w:r w:rsidR="005E5C9E" w:rsidRPr="00460EDF">
        <w:rPr>
          <w:rFonts w:ascii="標楷體" w:eastAsia="標楷體" w:hAnsi="標楷體"/>
          <w:b/>
          <w:noProof/>
          <w:sz w:val="36"/>
          <w:szCs w:val="36"/>
        </w:rPr>
        <mc:AlternateContent>
          <mc:Choice Requires="wps">
            <w:drawing>
              <wp:anchor distT="0" distB="0" distL="114300" distR="114300" simplePos="0" relativeHeight="251662336" behindDoc="0" locked="0" layoutInCell="1" allowOverlap="1" wp14:anchorId="7F267246" wp14:editId="30E4E39B">
                <wp:simplePos x="0" y="0"/>
                <wp:positionH relativeFrom="column">
                  <wp:posOffset>8528051</wp:posOffset>
                </wp:positionH>
                <wp:positionV relativeFrom="paragraph">
                  <wp:posOffset>201926</wp:posOffset>
                </wp:positionV>
                <wp:extent cx="1739261" cy="347984"/>
                <wp:effectExtent l="0" t="0" r="0" b="0"/>
                <wp:wrapNone/>
                <wp:docPr id="2" name="Text Box 55"/>
                <wp:cNvGraphicFramePr/>
                <a:graphic xmlns:a="http://schemas.openxmlformats.org/drawingml/2006/main">
                  <a:graphicData uri="http://schemas.microsoft.com/office/word/2010/wordprocessingShape">
                    <wps:wsp>
                      <wps:cNvSpPr txBox="1"/>
                      <wps:spPr>
                        <a:xfrm>
                          <a:off x="0" y="0"/>
                          <a:ext cx="1739261" cy="347984"/>
                        </a:xfrm>
                        <a:prstGeom prst="rect">
                          <a:avLst/>
                        </a:prstGeom>
                        <a:noFill/>
                        <a:ln>
                          <a:noFill/>
                          <a:prstDash/>
                        </a:ln>
                      </wps:spPr>
                      <wps:txbx>
                        <w:txbxContent>
                          <w:tbl>
                            <w:tblPr>
                              <w:tblW w:w="2518" w:type="dxa"/>
                              <w:tblCellMar>
                                <w:left w:w="10" w:type="dxa"/>
                                <w:right w:w="10" w:type="dxa"/>
                              </w:tblCellMar>
                              <w:tblLook w:val="04A0" w:firstRow="1" w:lastRow="0" w:firstColumn="1" w:lastColumn="0" w:noHBand="0" w:noVBand="1"/>
                            </w:tblPr>
                            <w:tblGrid>
                              <w:gridCol w:w="817"/>
                              <w:gridCol w:w="1701"/>
                            </w:tblGrid>
                            <w:tr w:rsidR="003A216F" w14:paraId="20240DCE" w14:textId="77777777">
                              <w:tc>
                                <w:tcPr>
                                  <w:tcW w:w="817" w:type="dxa"/>
                                  <w:tcBorders>
                                    <w:top w:val="single" w:sz="18" w:space="0" w:color="000000"/>
                                    <w:left w:val="single" w:sz="18" w:space="0" w:color="000000"/>
                                    <w:bottom w:val="single" w:sz="18" w:space="0" w:color="000000"/>
                                    <w:right w:val="single" w:sz="6" w:space="0" w:color="000000"/>
                                  </w:tcBorders>
                                  <w:tcMar>
                                    <w:top w:w="0" w:type="dxa"/>
                                    <w:left w:w="108" w:type="dxa"/>
                                    <w:bottom w:w="0" w:type="dxa"/>
                                    <w:right w:w="108" w:type="dxa"/>
                                  </w:tcMar>
                                </w:tcPr>
                                <w:p w14:paraId="09FF2A64" w14:textId="77777777" w:rsidR="003A216F" w:rsidRDefault="005E5C9E">
                                  <w:pPr>
                                    <w:jc w:val="center"/>
                                    <w:rPr>
                                      <w:rFonts w:ascii="標楷體" w:eastAsia="標楷體" w:hAnsi="標楷體"/>
                                    </w:rPr>
                                  </w:pPr>
                                  <w:r>
                                    <w:rPr>
                                      <w:rFonts w:ascii="標楷體" w:eastAsia="標楷體" w:hAnsi="標楷體"/>
                                    </w:rPr>
                                    <w:t>號碼</w:t>
                                  </w:r>
                                </w:p>
                              </w:tc>
                              <w:tc>
                                <w:tcPr>
                                  <w:tcW w:w="1701"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tcPr>
                                <w:p w14:paraId="1D09E85E" w14:textId="77777777" w:rsidR="003A216F" w:rsidRDefault="003A216F"/>
                              </w:tc>
                            </w:tr>
                          </w:tbl>
                          <w:p w14:paraId="22325F65" w14:textId="77777777" w:rsidR="003A216F" w:rsidRDefault="003A216F"/>
                        </w:txbxContent>
                      </wps:txbx>
                      <wps:bodyPr vert="horz" wrap="square" lIns="91440" tIns="45720" rIns="91440" bIns="45720" anchor="t" anchorCtr="0" compatLnSpc="0">
                        <a:noAutofit/>
                      </wps:bodyPr>
                    </wps:wsp>
                  </a:graphicData>
                </a:graphic>
              </wp:anchor>
            </w:drawing>
          </mc:Choice>
          <mc:Fallback>
            <w:pict>
              <v:shape w14:anchorId="7F267246" id="Text Box 55" o:spid="_x0000_s1027" type="#_x0000_t202" style="position:absolute;left:0;text-align:left;margin-left:671.5pt;margin-top:15.9pt;width:136.95pt;height:27.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" filled="f" stroked="f">
                <v:textbox>
                  <w:txbxContent>
                    <w:tbl>
                      <w:tblPr>
                        <w:tblW w:w="2518" w:type="dxa"/>
                        <w:tblCellMar>
                          <w:left w:w="10" w:type="dxa"/>
                          <w:right w:w="10" w:type="dxa"/>
                        </w:tblCellMar>
                        <w:tblLook w:val="04A0" w:firstRow="1" w:lastRow="0" w:firstColumn="1" w:lastColumn="0" w:noHBand="0" w:noVBand="1"/>
                      </w:tblPr>
                      <w:tblGrid>
                        <w:gridCol w:w="817"/>
                        <w:gridCol w:w="1701"/>
                      </w:tblGrid>
                      <w:tr w:rsidR="003A216F" w14:paraId="20240DCE" w14:textId="77777777">
                        <w:tc>
                          <w:tcPr>
                            <w:tcW w:w="817" w:type="dxa"/>
                            <w:tcBorders>
                              <w:top w:val="single" w:sz="18" w:space="0" w:color="000000"/>
                              <w:left w:val="single" w:sz="18" w:space="0" w:color="000000"/>
                              <w:bottom w:val="single" w:sz="18" w:space="0" w:color="000000"/>
                              <w:right w:val="single" w:sz="6" w:space="0" w:color="000000"/>
                            </w:tcBorders>
                            <w:tcMar>
                              <w:top w:w="0" w:type="dxa"/>
                              <w:left w:w="108" w:type="dxa"/>
                              <w:bottom w:w="0" w:type="dxa"/>
                              <w:right w:w="108" w:type="dxa"/>
                            </w:tcMar>
                          </w:tcPr>
                          <w:p w14:paraId="09FF2A64" w14:textId="77777777" w:rsidR="003A216F" w:rsidRDefault="005E5C9E">
                            <w:pPr>
                              <w:jc w:val="center"/>
                              <w:rPr>
                                <w:rFonts w:ascii="標楷體" w:eastAsia="標楷體" w:hAnsi="標楷體"/>
                              </w:rPr>
                            </w:pPr>
                            <w:r>
                              <w:rPr>
                                <w:rFonts w:ascii="標楷體" w:eastAsia="標楷體" w:hAnsi="標楷體"/>
                              </w:rPr>
                              <w:t>號碼</w:t>
                            </w:r>
                          </w:p>
                        </w:tc>
                        <w:tc>
                          <w:tcPr>
                            <w:tcW w:w="1701"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tcPr>
                          <w:p w14:paraId="1D09E85E" w14:textId="77777777" w:rsidR="003A216F" w:rsidRDefault="003A216F"/>
                        </w:tc>
                      </w:tr>
                    </w:tbl>
                    <w:p w14:paraId="22325F65" w14:textId="77777777" w:rsidR="003A216F" w:rsidRDefault="003A216F"/>
                  </w:txbxContent>
                </v:textbox>
              </v:shape>
            </w:pict>
          </mc:Fallback>
        </mc:AlternateContent>
      </w:r>
      <w:r>
        <w:rPr>
          <w:rFonts w:ascii="標楷體" w:eastAsia="標楷體" w:hAnsi="標楷體" w:hint="eastAsia"/>
          <w:b/>
          <w:sz w:val="36"/>
          <w:szCs w:val="36"/>
        </w:rPr>
        <w:t xml:space="preserve"> </w:t>
      </w:r>
      <w:r w:rsidR="005E5C9E" w:rsidRPr="00460EDF">
        <w:rPr>
          <w:rFonts w:ascii="標楷體" w:eastAsia="標楷體" w:hAnsi="標楷體"/>
          <w:b/>
          <w:sz w:val="36"/>
          <w:szCs w:val="36"/>
        </w:rPr>
        <w:t>臺中市</w:t>
      </w:r>
      <w:r w:rsidR="00F807E0" w:rsidRPr="00231AFE">
        <w:rPr>
          <w:rFonts w:ascii="標楷體" w:eastAsia="標楷體" w:hAnsi="標楷體" w:hint="eastAsia"/>
          <w:b/>
          <w:color w:val="000000" w:themeColor="text1"/>
          <w:sz w:val="36"/>
          <w:szCs w:val="36"/>
        </w:rPr>
        <w:t>路燈桿</w:t>
      </w:r>
      <w:r w:rsidR="005E5C9E" w:rsidRPr="00460EDF">
        <w:rPr>
          <w:rFonts w:ascii="標楷體" w:eastAsia="標楷體" w:hAnsi="標楷體"/>
          <w:b/>
          <w:sz w:val="36"/>
          <w:szCs w:val="36"/>
        </w:rPr>
        <w:t>臨時性懸掛商業旗幟廣告設置處理申請表</w:t>
      </w:r>
    </w:p>
    <w:tbl>
      <w:tblPr>
        <w:tblW w:w="10563" w:type="dxa"/>
        <w:tblCellMar>
          <w:left w:w="10" w:type="dxa"/>
          <w:right w:w="10" w:type="dxa"/>
        </w:tblCellMar>
        <w:tblLook w:val="04A0" w:firstRow="1" w:lastRow="0" w:firstColumn="1" w:lastColumn="0" w:noHBand="0" w:noVBand="1"/>
      </w:tblPr>
      <w:tblGrid>
        <w:gridCol w:w="1524"/>
        <w:gridCol w:w="991"/>
        <w:gridCol w:w="1274"/>
        <w:gridCol w:w="1564"/>
        <w:gridCol w:w="276"/>
        <w:gridCol w:w="1425"/>
        <w:gridCol w:w="3509"/>
      </w:tblGrid>
      <w:tr w:rsidR="003A216F" w14:paraId="0EA12BA7" w14:textId="77777777">
        <w:trPr>
          <w:trHeight w:val="835"/>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0ED53" w14:textId="77777777" w:rsidR="003A216F" w:rsidRDefault="005E5C9E">
            <w:pPr>
              <w:spacing w:line="400" w:lineRule="exact"/>
              <w:jc w:val="center"/>
              <w:rPr>
                <w:rFonts w:ascii="標楷體" w:eastAsia="標楷體" w:hAnsi="標楷體"/>
              </w:rPr>
            </w:pPr>
            <w:r>
              <w:rPr>
                <w:rFonts w:ascii="標楷體" w:eastAsia="標楷體" w:hAnsi="標楷體"/>
              </w:rPr>
              <w:t>填表日</w:t>
            </w:r>
          </w:p>
        </w:tc>
        <w:tc>
          <w:tcPr>
            <w:tcW w:w="2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D7B0C" w14:textId="1C4D90E4" w:rsidR="003A216F" w:rsidRDefault="005E5C9E" w:rsidP="00460EDF">
            <w:pPr>
              <w:spacing w:line="400" w:lineRule="exact"/>
              <w:ind w:firstLineChars="200" w:firstLine="480"/>
              <w:rPr>
                <w:rFonts w:eastAsia="標楷體"/>
              </w:rPr>
            </w:pPr>
            <w:r>
              <w:rPr>
                <w:rFonts w:eastAsia="標楷體"/>
              </w:rPr>
              <w:t>年</w:t>
            </w:r>
            <w:r>
              <w:rPr>
                <w:rFonts w:eastAsia="標楷體"/>
              </w:rPr>
              <w:t xml:space="preserve"> </w:t>
            </w:r>
            <w:r w:rsidR="00460EDF">
              <w:rPr>
                <w:rFonts w:eastAsia="標楷體" w:hint="eastAsia"/>
              </w:rPr>
              <w:t xml:space="preserve"> </w:t>
            </w:r>
            <w:r>
              <w:rPr>
                <w:rFonts w:eastAsia="標楷體"/>
              </w:rPr>
              <w:t xml:space="preserve">  </w:t>
            </w:r>
            <w:r>
              <w:rPr>
                <w:rFonts w:eastAsia="標楷體"/>
              </w:rPr>
              <w:t>月</w:t>
            </w:r>
            <w:r w:rsidR="00460EDF">
              <w:rPr>
                <w:rFonts w:eastAsia="標楷體" w:hint="eastAsia"/>
              </w:rPr>
              <w:t xml:space="preserve"> </w:t>
            </w:r>
            <w:r>
              <w:rPr>
                <w:rFonts w:eastAsia="標楷體"/>
              </w:rPr>
              <w:t xml:space="preserve">   </w:t>
            </w:r>
            <w:r>
              <w:rPr>
                <w:rFonts w:eastAsia="標楷體"/>
              </w:rPr>
              <w:t>日</w:t>
            </w:r>
          </w:p>
        </w:tc>
        <w:tc>
          <w:tcPr>
            <w:tcW w:w="1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6326E" w14:textId="77777777" w:rsidR="003A216F" w:rsidRDefault="005E5C9E">
            <w:pPr>
              <w:spacing w:line="400" w:lineRule="exact"/>
              <w:jc w:val="center"/>
              <w:rPr>
                <w:rFonts w:eastAsia="標楷體"/>
                <w:sz w:val="20"/>
                <w:szCs w:val="20"/>
              </w:rPr>
            </w:pPr>
            <w:r>
              <w:rPr>
                <w:rFonts w:eastAsia="標楷體"/>
                <w:sz w:val="20"/>
                <w:szCs w:val="20"/>
              </w:rPr>
              <w:t>申請設置懸掛期間</w:t>
            </w:r>
          </w:p>
        </w:tc>
        <w:tc>
          <w:tcPr>
            <w:tcW w:w="49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99335" w14:textId="5508416B" w:rsidR="003A216F" w:rsidRDefault="005E5C9E">
            <w:pPr>
              <w:spacing w:line="400" w:lineRule="exact"/>
              <w:rPr>
                <w:rFonts w:eastAsia="標楷體"/>
              </w:rPr>
            </w:pPr>
            <w:r>
              <w:rPr>
                <w:rFonts w:eastAsia="標楷體"/>
              </w:rPr>
              <w:t>自</w:t>
            </w:r>
            <w:r>
              <w:rPr>
                <w:rFonts w:eastAsia="標楷體"/>
              </w:rPr>
              <w:t xml:space="preserve"> </w:t>
            </w:r>
            <w:r w:rsidR="00460EDF">
              <w:rPr>
                <w:rFonts w:eastAsia="標楷體" w:hint="eastAsia"/>
              </w:rPr>
              <w:t xml:space="preserve">  </w:t>
            </w:r>
            <w:r>
              <w:rPr>
                <w:rFonts w:eastAsia="標楷體"/>
              </w:rPr>
              <w:t xml:space="preserve"> </w:t>
            </w:r>
            <w:r>
              <w:rPr>
                <w:rFonts w:eastAsia="標楷體"/>
              </w:rPr>
              <w:t>年</w:t>
            </w:r>
            <w:r w:rsidR="00460EDF">
              <w:rPr>
                <w:rFonts w:eastAsia="標楷體" w:hint="eastAsia"/>
              </w:rPr>
              <w:t xml:space="preserve">  </w:t>
            </w:r>
            <w:r>
              <w:rPr>
                <w:rFonts w:eastAsia="標楷體"/>
              </w:rPr>
              <w:t xml:space="preserve">  </w:t>
            </w:r>
            <w:r>
              <w:rPr>
                <w:rFonts w:eastAsia="標楷體"/>
              </w:rPr>
              <w:t>月</w:t>
            </w:r>
            <w:r w:rsidR="00460EDF">
              <w:rPr>
                <w:rFonts w:eastAsia="標楷體" w:hint="eastAsia"/>
              </w:rPr>
              <w:t xml:space="preserve">  </w:t>
            </w:r>
            <w:r>
              <w:rPr>
                <w:rFonts w:eastAsia="標楷體"/>
              </w:rPr>
              <w:t xml:space="preserve">  </w:t>
            </w:r>
            <w:r>
              <w:rPr>
                <w:rFonts w:eastAsia="標楷體"/>
              </w:rPr>
              <w:t>日至</w:t>
            </w:r>
            <w:r>
              <w:rPr>
                <w:rFonts w:eastAsia="標楷體"/>
              </w:rPr>
              <w:t xml:space="preserve"> </w:t>
            </w:r>
            <w:r w:rsidR="00460EDF">
              <w:rPr>
                <w:rFonts w:eastAsia="標楷體" w:hint="eastAsia"/>
              </w:rPr>
              <w:t xml:space="preserve">  </w:t>
            </w:r>
            <w:r>
              <w:rPr>
                <w:rFonts w:eastAsia="標楷體"/>
              </w:rPr>
              <w:t xml:space="preserve"> </w:t>
            </w:r>
            <w:r>
              <w:rPr>
                <w:rFonts w:eastAsia="標楷體"/>
              </w:rPr>
              <w:t>年</w:t>
            </w:r>
            <w:r w:rsidR="00460EDF">
              <w:rPr>
                <w:rFonts w:eastAsia="標楷體" w:hint="eastAsia"/>
              </w:rPr>
              <w:t xml:space="preserve">  </w:t>
            </w:r>
            <w:r>
              <w:rPr>
                <w:rFonts w:eastAsia="標楷體"/>
              </w:rPr>
              <w:t xml:space="preserve">  </w:t>
            </w:r>
            <w:r>
              <w:rPr>
                <w:rFonts w:eastAsia="標楷體"/>
              </w:rPr>
              <w:t>月</w:t>
            </w:r>
            <w:r w:rsidR="00460EDF">
              <w:rPr>
                <w:rFonts w:eastAsia="標楷體" w:hint="eastAsia"/>
              </w:rPr>
              <w:t xml:space="preserve">  </w:t>
            </w:r>
            <w:r>
              <w:rPr>
                <w:rFonts w:eastAsia="標楷體"/>
              </w:rPr>
              <w:t xml:space="preserve">  </w:t>
            </w:r>
            <w:r>
              <w:rPr>
                <w:rFonts w:eastAsia="標楷體"/>
              </w:rPr>
              <w:t>日</w:t>
            </w:r>
          </w:p>
        </w:tc>
      </w:tr>
      <w:tr w:rsidR="003A216F" w14:paraId="785A99FC" w14:textId="77777777">
        <w:trPr>
          <w:trHeight w:val="846"/>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45F83" w14:textId="77777777" w:rsidR="003A216F" w:rsidRDefault="005E5C9E">
            <w:pPr>
              <w:spacing w:line="240" w:lineRule="exact"/>
              <w:jc w:val="center"/>
              <w:rPr>
                <w:rFonts w:ascii="標楷體" w:eastAsia="標楷體" w:hAnsi="標楷體"/>
              </w:rPr>
            </w:pPr>
            <w:r>
              <w:rPr>
                <w:rFonts w:ascii="標楷體" w:eastAsia="標楷體" w:hAnsi="標楷體"/>
              </w:rPr>
              <w:t>廣告物標題</w:t>
            </w:r>
          </w:p>
          <w:p w14:paraId="20A1071F" w14:textId="77777777" w:rsidR="003A216F" w:rsidRDefault="005E5C9E">
            <w:pPr>
              <w:spacing w:line="240" w:lineRule="exact"/>
              <w:jc w:val="center"/>
              <w:rPr>
                <w:rFonts w:ascii="標楷體" w:eastAsia="標楷體" w:hAnsi="標楷體"/>
                <w:sz w:val="16"/>
                <w:szCs w:val="16"/>
              </w:rPr>
            </w:pPr>
            <w:r>
              <w:rPr>
                <w:rFonts w:ascii="標楷體" w:eastAsia="標楷體" w:hAnsi="標楷體"/>
                <w:sz w:val="16"/>
                <w:szCs w:val="16"/>
              </w:rPr>
              <w:t>(活動主題)</w:t>
            </w:r>
          </w:p>
        </w:tc>
        <w:tc>
          <w:tcPr>
            <w:tcW w:w="2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9B04A1" w14:textId="77777777" w:rsidR="003A216F" w:rsidRDefault="003A216F">
            <w:pPr>
              <w:spacing w:line="400" w:lineRule="exact"/>
              <w:rPr>
                <w:rFonts w:eastAsia="標楷體"/>
              </w:rPr>
            </w:pPr>
          </w:p>
        </w:tc>
        <w:tc>
          <w:tcPr>
            <w:tcW w:w="1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0D828F" w14:textId="77777777" w:rsidR="003A216F" w:rsidRDefault="005E5C9E">
            <w:pPr>
              <w:spacing w:line="240" w:lineRule="exact"/>
              <w:jc w:val="center"/>
              <w:rPr>
                <w:rFonts w:eastAsia="標楷體"/>
              </w:rPr>
            </w:pPr>
            <w:r>
              <w:rPr>
                <w:rFonts w:eastAsia="標楷體"/>
              </w:rPr>
              <w:t>申請單位名稱</w:t>
            </w:r>
          </w:p>
          <w:p w14:paraId="1B567B46" w14:textId="77777777" w:rsidR="003A216F" w:rsidRDefault="005E5C9E">
            <w:pPr>
              <w:spacing w:line="240" w:lineRule="exact"/>
              <w:jc w:val="center"/>
              <w:rPr>
                <w:rFonts w:eastAsia="標楷體"/>
                <w:sz w:val="16"/>
                <w:szCs w:val="16"/>
              </w:rPr>
            </w:pPr>
            <w:r>
              <w:rPr>
                <w:rFonts w:eastAsia="標楷體"/>
                <w:sz w:val="16"/>
                <w:szCs w:val="16"/>
              </w:rPr>
              <w:t>(</w:t>
            </w:r>
            <w:r>
              <w:rPr>
                <w:rFonts w:eastAsia="標楷體"/>
                <w:sz w:val="16"/>
                <w:szCs w:val="16"/>
              </w:rPr>
              <w:t>同大章全名</w:t>
            </w:r>
            <w:r>
              <w:rPr>
                <w:rFonts w:eastAsia="標楷體"/>
                <w:sz w:val="16"/>
                <w:szCs w:val="16"/>
              </w:rPr>
              <w:t>)</w:t>
            </w:r>
          </w:p>
        </w:tc>
        <w:tc>
          <w:tcPr>
            <w:tcW w:w="49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3DF4E" w14:textId="77777777" w:rsidR="003A216F" w:rsidRDefault="003A216F">
            <w:pPr>
              <w:spacing w:line="400" w:lineRule="exact"/>
              <w:rPr>
                <w:rFonts w:eastAsia="標楷體"/>
              </w:rPr>
            </w:pPr>
          </w:p>
        </w:tc>
      </w:tr>
      <w:tr w:rsidR="003A216F" w14:paraId="1A509807" w14:textId="77777777">
        <w:trPr>
          <w:trHeight w:val="1966"/>
        </w:trPr>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252E8" w14:textId="77777777" w:rsidR="003A216F" w:rsidRDefault="005E5C9E">
            <w:pPr>
              <w:spacing w:line="240" w:lineRule="exact"/>
              <w:jc w:val="center"/>
              <w:rPr>
                <w:rFonts w:ascii="標楷體" w:eastAsia="標楷體" w:hAnsi="標楷體"/>
              </w:rPr>
            </w:pPr>
            <w:r>
              <w:rPr>
                <w:rFonts w:ascii="標楷體" w:eastAsia="標楷體" w:hAnsi="標楷體"/>
              </w:rPr>
              <w:t>申請單位用印</w:t>
            </w:r>
          </w:p>
        </w:tc>
        <w:tc>
          <w:tcPr>
            <w:tcW w:w="80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35996" w14:textId="77777777" w:rsidR="003A216F" w:rsidRDefault="005E5C9E">
            <w:pPr>
              <w:spacing w:line="440" w:lineRule="exact"/>
              <w:jc w:val="center"/>
              <w:rPr>
                <w:rFonts w:ascii="標楷體" w:eastAsia="標楷體" w:hAnsi="標楷體"/>
                <w:color w:val="BFBFBF"/>
              </w:rPr>
            </w:pPr>
            <w:r>
              <w:rPr>
                <w:rFonts w:ascii="標楷體" w:eastAsia="標楷體" w:hAnsi="標楷體"/>
                <w:color w:val="BFBFBF"/>
              </w:rPr>
              <w:t>(申請單位大小章)</w:t>
            </w:r>
          </w:p>
        </w:tc>
      </w:tr>
      <w:tr w:rsidR="003A216F" w14:paraId="4EE2C54F" w14:textId="77777777">
        <w:trPr>
          <w:trHeight w:val="972"/>
        </w:trPr>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4F16D" w14:textId="77777777" w:rsidR="003A216F" w:rsidRDefault="005E5C9E">
            <w:pPr>
              <w:spacing w:line="240" w:lineRule="exact"/>
              <w:jc w:val="center"/>
              <w:rPr>
                <w:rFonts w:ascii="標楷體" w:eastAsia="標楷體" w:hAnsi="標楷體"/>
              </w:rPr>
            </w:pPr>
            <w:r>
              <w:rPr>
                <w:rFonts w:ascii="標楷體" w:eastAsia="標楷體" w:hAnsi="標楷體"/>
              </w:rPr>
              <w:t>申請單位聯絡地址</w:t>
            </w:r>
          </w:p>
          <w:p w14:paraId="0A0EB4DF" w14:textId="77777777" w:rsidR="003A216F" w:rsidRDefault="005E5C9E">
            <w:pPr>
              <w:spacing w:line="240" w:lineRule="exact"/>
              <w:jc w:val="center"/>
              <w:rPr>
                <w:rFonts w:ascii="標楷體" w:eastAsia="標楷體" w:hAnsi="標楷體"/>
                <w:sz w:val="16"/>
                <w:szCs w:val="16"/>
              </w:rPr>
            </w:pPr>
            <w:r>
              <w:rPr>
                <w:rFonts w:ascii="標楷體" w:eastAsia="標楷體" w:hAnsi="標楷體"/>
                <w:sz w:val="16"/>
                <w:szCs w:val="16"/>
              </w:rPr>
              <w:t>(公文平信寄達地址)</w:t>
            </w:r>
          </w:p>
        </w:tc>
        <w:tc>
          <w:tcPr>
            <w:tcW w:w="80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D936B" w14:textId="77777777" w:rsidR="003A216F" w:rsidRDefault="005E5C9E">
            <w:pPr>
              <w:spacing w:line="440" w:lineRule="exact"/>
            </w:pPr>
            <w:r>
              <w:rPr>
                <w:rFonts w:ascii="標楷體" w:eastAsia="標楷體" w:hAnsi="標楷體"/>
              </w:rPr>
              <w:t>□□□-□□□</w:t>
            </w:r>
          </w:p>
          <w:p w14:paraId="624D69DA" w14:textId="77777777" w:rsidR="003A216F" w:rsidRDefault="003A216F">
            <w:pPr>
              <w:spacing w:line="440" w:lineRule="exact"/>
              <w:rPr>
                <w:rFonts w:ascii="標楷體" w:eastAsia="標楷體" w:hAnsi="標楷體"/>
              </w:rPr>
            </w:pPr>
          </w:p>
        </w:tc>
      </w:tr>
      <w:tr w:rsidR="003A216F" w14:paraId="14E0670C" w14:textId="77777777">
        <w:trPr>
          <w:trHeight w:val="956"/>
        </w:trPr>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83DDD" w14:textId="77777777" w:rsidR="003A216F" w:rsidRDefault="005E5C9E">
            <w:pPr>
              <w:spacing w:line="240" w:lineRule="exact"/>
              <w:jc w:val="center"/>
              <w:rPr>
                <w:rFonts w:eastAsia="標楷體"/>
              </w:rPr>
            </w:pPr>
            <w:r>
              <w:rPr>
                <w:rFonts w:eastAsia="標楷體"/>
              </w:rPr>
              <w:t>單位連絡人姓名</w:t>
            </w:r>
          </w:p>
        </w:tc>
        <w:tc>
          <w:tcPr>
            <w:tcW w:w="28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A4324" w14:textId="77777777" w:rsidR="003A216F" w:rsidRDefault="003A216F">
            <w:pPr>
              <w:spacing w:line="240" w:lineRule="exact"/>
              <w:jc w:val="both"/>
              <w:rPr>
                <w:rFonts w:eastAsia="標楷體"/>
                <w:sz w:val="32"/>
                <w:szCs w:val="32"/>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E9FA9" w14:textId="77777777" w:rsidR="003A216F" w:rsidRDefault="005E5C9E">
            <w:pPr>
              <w:spacing w:line="240" w:lineRule="exact"/>
              <w:jc w:val="center"/>
              <w:rPr>
                <w:rFonts w:eastAsia="標楷體"/>
              </w:rPr>
            </w:pPr>
            <w:r>
              <w:rPr>
                <w:rFonts w:eastAsia="標楷體"/>
              </w:rPr>
              <w:t>聯絡人市話</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FD94E" w14:textId="77777777" w:rsidR="003A216F" w:rsidRDefault="003A216F">
            <w:pPr>
              <w:jc w:val="both"/>
              <w:rPr>
                <w:rFonts w:eastAsia="標楷體"/>
                <w:sz w:val="32"/>
                <w:szCs w:val="32"/>
              </w:rPr>
            </w:pPr>
          </w:p>
        </w:tc>
      </w:tr>
      <w:tr w:rsidR="003A216F" w14:paraId="41D69E06" w14:textId="77777777">
        <w:trPr>
          <w:trHeight w:val="956"/>
        </w:trPr>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DE570" w14:textId="77777777" w:rsidR="003A216F" w:rsidRDefault="005E5C9E">
            <w:pPr>
              <w:spacing w:line="240" w:lineRule="exact"/>
              <w:jc w:val="center"/>
              <w:rPr>
                <w:rFonts w:eastAsia="標楷體"/>
              </w:rPr>
            </w:pPr>
            <w:r>
              <w:rPr>
                <w:rFonts w:eastAsia="標楷體"/>
              </w:rPr>
              <w:t>連絡人</w:t>
            </w:r>
            <w:r>
              <w:rPr>
                <w:rFonts w:eastAsia="標楷體"/>
              </w:rPr>
              <w:t>e-mail</w:t>
            </w:r>
          </w:p>
        </w:tc>
        <w:tc>
          <w:tcPr>
            <w:tcW w:w="28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7EEB9" w14:textId="77777777" w:rsidR="003A216F" w:rsidRDefault="003A216F">
            <w:pPr>
              <w:spacing w:line="240" w:lineRule="exact"/>
              <w:jc w:val="both"/>
              <w:rPr>
                <w:rFonts w:eastAsia="標楷體"/>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24EB" w14:textId="77777777" w:rsidR="003A216F" w:rsidRDefault="005E5C9E">
            <w:pPr>
              <w:spacing w:line="240" w:lineRule="exact"/>
              <w:jc w:val="center"/>
              <w:rPr>
                <w:rFonts w:eastAsia="標楷體"/>
              </w:rPr>
            </w:pPr>
            <w:r>
              <w:rPr>
                <w:rFonts w:eastAsia="標楷體"/>
              </w:rPr>
              <w:t>聯絡人</w:t>
            </w:r>
          </w:p>
          <w:p w14:paraId="5DEB32FF" w14:textId="77777777" w:rsidR="003A216F" w:rsidRDefault="005E5C9E">
            <w:pPr>
              <w:spacing w:line="240" w:lineRule="exact"/>
              <w:jc w:val="center"/>
              <w:rPr>
                <w:rFonts w:eastAsia="標楷體"/>
              </w:rPr>
            </w:pPr>
            <w:r>
              <w:rPr>
                <w:rFonts w:eastAsia="標楷體"/>
              </w:rPr>
              <w:t>行動電話</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04292" w14:textId="77777777" w:rsidR="003A216F" w:rsidRDefault="003A216F">
            <w:pPr>
              <w:jc w:val="both"/>
              <w:rPr>
                <w:rFonts w:eastAsia="標楷體"/>
                <w:sz w:val="32"/>
                <w:szCs w:val="32"/>
              </w:rPr>
            </w:pPr>
          </w:p>
        </w:tc>
      </w:tr>
      <w:tr w:rsidR="003A216F" w14:paraId="31600B69" w14:textId="77777777">
        <w:trPr>
          <w:trHeight w:val="439"/>
        </w:trPr>
        <w:tc>
          <w:tcPr>
            <w:tcW w:w="2515" w:type="dxa"/>
            <w:gridSpan w:val="2"/>
            <w:vMerge w:val="restart"/>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617934DA" w14:textId="77777777" w:rsidR="003A216F" w:rsidRDefault="005E5C9E">
            <w:pPr>
              <w:spacing w:line="400" w:lineRule="exact"/>
              <w:jc w:val="center"/>
              <w:rPr>
                <w:rFonts w:eastAsia="標楷體"/>
              </w:rPr>
            </w:pPr>
            <w:r>
              <w:rPr>
                <w:rFonts w:eastAsia="標楷體"/>
              </w:rPr>
              <w:t>旗幟懸掛施工單位</w:t>
            </w:r>
          </w:p>
          <w:p w14:paraId="01ED85E3" w14:textId="77777777" w:rsidR="003A216F" w:rsidRDefault="005E5C9E">
            <w:pPr>
              <w:spacing w:line="400" w:lineRule="exact"/>
              <w:jc w:val="center"/>
              <w:rPr>
                <w:rFonts w:eastAsia="標楷體"/>
              </w:rPr>
            </w:pPr>
            <w:r>
              <w:rPr>
                <w:rFonts w:eastAsia="標楷體"/>
              </w:rPr>
              <w:t>聯絡方式</w:t>
            </w:r>
          </w:p>
        </w:tc>
        <w:tc>
          <w:tcPr>
            <w:tcW w:w="28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5FE27" w14:textId="77777777" w:rsidR="003A216F" w:rsidRDefault="005E5C9E">
            <w:pPr>
              <w:jc w:val="center"/>
              <w:rPr>
                <w:rFonts w:eastAsia="標楷體"/>
              </w:rPr>
            </w:pPr>
            <w:r>
              <w:rPr>
                <w:rFonts w:eastAsia="標楷體"/>
              </w:rPr>
              <w:t>施工單位名稱</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3E9DA" w14:textId="77777777" w:rsidR="003A216F" w:rsidRDefault="005E5C9E">
            <w:pPr>
              <w:jc w:val="center"/>
              <w:rPr>
                <w:rFonts w:eastAsia="標楷體"/>
              </w:rPr>
            </w:pPr>
            <w:r>
              <w:rPr>
                <w:rFonts w:eastAsia="標楷體"/>
              </w:rPr>
              <w:t>聯絡人姓名</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F05D8" w14:textId="77777777" w:rsidR="003A216F" w:rsidRDefault="005E5C9E">
            <w:pPr>
              <w:jc w:val="center"/>
              <w:rPr>
                <w:rFonts w:eastAsia="標楷體"/>
              </w:rPr>
            </w:pPr>
            <w:r>
              <w:rPr>
                <w:rFonts w:eastAsia="標楷體"/>
              </w:rPr>
              <w:t>電話</w:t>
            </w:r>
            <w:r>
              <w:rPr>
                <w:rFonts w:eastAsia="標楷體"/>
              </w:rPr>
              <w:t>/</w:t>
            </w:r>
            <w:r>
              <w:rPr>
                <w:rFonts w:eastAsia="標楷體"/>
              </w:rPr>
              <w:t>手機</w:t>
            </w:r>
          </w:p>
        </w:tc>
      </w:tr>
      <w:tr w:rsidR="003A216F" w14:paraId="5ADE2ECD" w14:textId="77777777">
        <w:trPr>
          <w:trHeight w:val="1034"/>
        </w:trPr>
        <w:tc>
          <w:tcPr>
            <w:tcW w:w="2515" w:type="dxa"/>
            <w:gridSpan w:val="2"/>
            <w:vMerge/>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4CA280C1" w14:textId="77777777" w:rsidR="003A216F" w:rsidRDefault="003A216F">
            <w:pPr>
              <w:spacing w:line="400" w:lineRule="exact"/>
              <w:jc w:val="center"/>
              <w:rPr>
                <w:rFonts w:eastAsia="標楷體"/>
              </w:rPr>
            </w:pPr>
          </w:p>
        </w:tc>
        <w:tc>
          <w:tcPr>
            <w:tcW w:w="2838" w:type="dxa"/>
            <w:gridSpan w:val="2"/>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11323C24" w14:textId="77777777" w:rsidR="003A216F" w:rsidRDefault="003A216F">
            <w:pPr>
              <w:jc w:val="both"/>
              <w:rPr>
                <w:rFonts w:eastAsia="標楷體"/>
                <w:sz w:val="32"/>
                <w:szCs w:val="32"/>
              </w:rPr>
            </w:pPr>
          </w:p>
        </w:tc>
        <w:tc>
          <w:tcPr>
            <w:tcW w:w="1701" w:type="dxa"/>
            <w:gridSpan w:val="2"/>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4F39E441" w14:textId="77777777" w:rsidR="003A216F" w:rsidRDefault="003A216F">
            <w:pPr>
              <w:jc w:val="center"/>
              <w:rPr>
                <w:rFonts w:eastAsia="標楷體"/>
                <w:sz w:val="32"/>
                <w:szCs w:val="32"/>
              </w:rPr>
            </w:pPr>
          </w:p>
        </w:tc>
        <w:tc>
          <w:tcPr>
            <w:tcW w:w="3509"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7AF66DC6" w14:textId="77777777" w:rsidR="003A216F" w:rsidRDefault="003A216F">
            <w:pPr>
              <w:jc w:val="both"/>
              <w:rPr>
                <w:rFonts w:eastAsia="標楷體"/>
                <w:sz w:val="32"/>
                <w:szCs w:val="32"/>
              </w:rPr>
            </w:pPr>
          </w:p>
        </w:tc>
      </w:tr>
      <w:tr w:rsidR="003A216F" w14:paraId="27CC8B06" w14:textId="77777777">
        <w:trPr>
          <w:trHeight w:val="310"/>
        </w:trPr>
        <w:tc>
          <w:tcPr>
            <w:tcW w:w="10563" w:type="dxa"/>
            <w:gridSpan w:val="7"/>
            <w:tcBorders>
              <w:top w:val="single" w:sz="18" w:space="0" w:color="000000"/>
              <w:left w:val="single" w:sz="18" w:space="0" w:color="000000"/>
              <w:bottom w:val="single" w:sz="6" w:space="0" w:color="000000"/>
              <w:right w:val="single" w:sz="18" w:space="0" w:color="000000"/>
            </w:tcBorders>
            <w:tcMar>
              <w:top w:w="0" w:type="dxa"/>
              <w:left w:w="108" w:type="dxa"/>
              <w:bottom w:w="0" w:type="dxa"/>
              <w:right w:w="108" w:type="dxa"/>
            </w:tcMar>
            <w:vAlign w:val="center"/>
          </w:tcPr>
          <w:p w14:paraId="18B661A4" w14:textId="77777777" w:rsidR="003A216F" w:rsidRDefault="005E5C9E">
            <w:pPr>
              <w:spacing w:line="240" w:lineRule="exact"/>
              <w:jc w:val="center"/>
            </w:pPr>
            <w:r>
              <w:rPr>
                <w:rFonts w:ascii="標楷體" w:eastAsia="標楷體" w:hAnsi="標楷體"/>
                <w:b/>
                <w:spacing w:val="-10"/>
                <w:sz w:val="28"/>
                <w:szCs w:val="28"/>
                <w:lang w:eastAsia="zh-HK"/>
              </w:rPr>
              <w:t>環保局審查欄(申請單位請勿填寫)</w:t>
            </w:r>
          </w:p>
        </w:tc>
      </w:tr>
      <w:tr w:rsidR="003A216F" w14:paraId="34CC1FA0" w14:textId="77777777">
        <w:trPr>
          <w:trHeight w:val="863"/>
        </w:trPr>
        <w:tc>
          <w:tcPr>
            <w:tcW w:w="10563" w:type="dxa"/>
            <w:gridSpan w:val="7"/>
            <w:tcBorders>
              <w:top w:val="single" w:sz="6"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6CFE32BA" w14:textId="77777777" w:rsidR="003A216F" w:rsidRDefault="005E5C9E">
            <w:pPr>
              <w:spacing w:line="400" w:lineRule="exact"/>
              <w:jc w:val="both"/>
            </w:pPr>
            <w:r>
              <w:rPr>
                <w:rFonts w:ascii="標楷體" w:eastAsia="標楷體" w:hAnsi="標楷體"/>
                <w:b/>
              </w:rPr>
              <w:t>本案</w:t>
            </w:r>
            <w:r>
              <w:rPr>
                <w:rFonts w:ascii="標楷體" w:eastAsia="標楷體" w:hAnsi="標楷體"/>
                <w:b/>
                <w:lang w:eastAsia="zh-HK"/>
              </w:rPr>
              <w:t>核准路段：共</w:t>
            </w:r>
            <w:r>
              <w:rPr>
                <w:rFonts w:ascii="標楷體" w:eastAsia="標楷體" w:hAnsi="標楷體"/>
                <w:b/>
                <w:u w:val="single"/>
              </w:rPr>
              <w:t xml:space="preserve">      </w:t>
            </w:r>
            <w:r>
              <w:rPr>
                <w:rFonts w:ascii="標楷體" w:eastAsia="標楷體" w:hAnsi="標楷體"/>
                <w:b/>
                <w:lang w:eastAsia="zh-HK"/>
              </w:rPr>
              <w:t>條路段，</w:t>
            </w:r>
            <w:r>
              <w:rPr>
                <w:rFonts w:ascii="標楷體" w:eastAsia="標楷體" w:hAnsi="標楷體"/>
                <w:b/>
                <w:u w:val="single"/>
              </w:rPr>
              <w:t xml:space="preserve">      </w:t>
            </w:r>
            <w:r>
              <w:rPr>
                <w:rFonts w:ascii="標楷體" w:eastAsia="標楷體" w:hAnsi="標楷體"/>
                <w:b/>
                <w:lang w:eastAsia="zh-HK"/>
              </w:rPr>
              <w:t>支路燈框架</w:t>
            </w:r>
          </w:p>
          <w:p w14:paraId="6EED09B2" w14:textId="59DB02A1"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365801">
              <w:rPr>
                <w:rFonts w:ascii="標楷體" w:eastAsia="標楷體" w:hAnsi="標楷體" w:hint="eastAsia"/>
                <w:u w:val="single"/>
              </w:rPr>
              <w:t xml:space="preserve">   </w:t>
            </w:r>
            <w:r w:rsidR="00365801" w:rsidRPr="00365801">
              <w:rPr>
                <w:rFonts w:ascii="標楷體" w:eastAsia="標楷體" w:hAnsi="標楷體" w:hint="eastAsia"/>
                <w:color w:val="FFFFFF" w:themeColor="background1"/>
                <w:u w:val="single"/>
              </w:rPr>
              <w:t>1</w:t>
            </w:r>
            <w:r w:rsidR="00365801">
              <w:rPr>
                <w:rFonts w:ascii="標楷體" w:eastAsia="標楷體" w:hAnsi="標楷體"/>
                <w:u w:val="single"/>
              </w:rPr>
              <w:t xml:space="preserve">   </w:t>
            </w:r>
            <w:r w:rsidR="00365801" w:rsidRPr="00365801">
              <w:rPr>
                <w:rFonts w:ascii="標楷體" w:eastAsia="標楷體" w:hAnsi="標楷體"/>
                <w:color w:val="000000" w:themeColor="text1"/>
                <w:u w:val="single"/>
              </w:rPr>
              <w:t xml:space="preserve">   </w:t>
            </w:r>
            <w:r w:rsidR="00365801" w:rsidRPr="00365801">
              <w:rPr>
                <w:rFonts w:ascii="標楷體" w:eastAsia="標楷體" w:hAnsi="標楷體"/>
                <w:color w:val="000000" w:themeColor="text1"/>
              </w:rPr>
              <w:t xml:space="preserve"> </w:t>
            </w:r>
            <w:r w:rsidR="00365801" w:rsidRPr="00365801">
              <w:rPr>
                <w:rFonts w:ascii="標楷體" w:eastAsia="標楷體" w:hAnsi="標楷體"/>
                <w:color w:val="000000" w:themeColor="text1"/>
                <w:u w:val="single"/>
              </w:rPr>
              <w:t xml:space="preserve">  </w:t>
            </w:r>
            <w:r w:rsidR="00C47493" w:rsidRPr="00365801">
              <w:rPr>
                <w:rFonts w:ascii="標楷體" w:eastAsia="標楷體" w:hAnsi="標楷體"/>
                <w:color w:val="000000" w:themeColor="text1"/>
                <w:u w:val="single"/>
              </w:rPr>
              <w:t xml:space="preserve">   </w:t>
            </w:r>
            <w:r w:rsidRPr="00365801">
              <w:rPr>
                <w:rFonts w:ascii="標楷體" w:eastAsia="標楷體" w:hAnsi="標楷體"/>
                <w:color w:val="000000" w:themeColor="text1"/>
                <w:u w:val="single"/>
              </w:rPr>
              <w:t xml:space="preserve"> </w:t>
            </w:r>
            <w:r>
              <w:rPr>
                <w:rFonts w:ascii="標楷體" w:eastAsia="標楷體" w:hAnsi="標楷體"/>
                <w:u w:val="single"/>
              </w:rPr>
              <w:t xml:space="preserve">   </w:t>
            </w:r>
          </w:p>
          <w:p w14:paraId="1699E2E2" w14:textId="33502A86"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B66F57">
              <w:rPr>
                <w:rFonts w:ascii="標楷體" w:eastAsia="標楷體" w:hAnsi="標楷體" w:hint="eastAsia"/>
                <w:u w:val="single"/>
              </w:rPr>
              <w:t xml:space="preserve">   </w:t>
            </w:r>
            <w:r w:rsidR="00B66F57" w:rsidRPr="00365801">
              <w:rPr>
                <w:rFonts w:ascii="標楷體" w:eastAsia="標楷體" w:hAnsi="標楷體" w:hint="eastAsia"/>
                <w:color w:val="FFFFFF" w:themeColor="background1"/>
                <w:u w:val="single"/>
              </w:rPr>
              <w:t>1</w:t>
            </w:r>
            <w:r w:rsidR="00B66F57">
              <w:rPr>
                <w:rFonts w:ascii="標楷體" w:eastAsia="標楷體" w:hAnsi="標楷體"/>
                <w:u w:val="single"/>
              </w:rPr>
              <w:t xml:space="preserve"> </w:t>
            </w:r>
            <w:r>
              <w:rPr>
                <w:rFonts w:ascii="標楷體" w:eastAsia="標楷體" w:hAnsi="標楷體"/>
                <w:u w:val="single"/>
              </w:rPr>
              <w:t xml:space="preserve">    </w:t>
            </w:r>
          </w:p>
          <w:p w14:paraId="28A1BD43" w14:textId="257C1EEA"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B66F57">
              <w:rPr>
                <w:rFonts w:ascii="標楷體" w:eastAsia="標楷體" w:hAnsi="標楷體" w:hint="eastAsia"/>
                <w:u w:val="single"/>
              </w:rPr>
              <w:t xml:space="preserve">   </w:t>
            </w:r>
            <w:r w:rsidR="00B66F57" w:rsidRPr="00365801">
              <w:rPr>
                <w:rFonts w:ascii="標楷體" w:eastAsia="標楷體" w:hAnsi="標楷體" w:hint="eastAsia"/>
                <w:color w:val="FFFFFF" w:themeColor="background1"/>
                <w:u w:val="single"/>
              </w:rPr>
              <w:t>1</w:t>
            </w:r>
            <w:r w:rsidR="00B66F57">
              <w:rPr>
                <w:rFonts w:ascii="標楷體" w:eastAsia="標楷體" w:hAnsi="標楷體"/>
                <w:u w:val="single"/>
              </w:rPr>
              <w:t xml:space="preserve"> </w:t>
            </w:r>
            <w:r>
              <w:rPr>
                <w:rFonts w:ascii="標楷體" w:eastAsia="標楷體" w:hAnsi="標楷體"/>
                <w:u w:val="single"/>
              </w:rPr>
              <w:t xml:space="preserve">    </w:t>
            </w:r>
          </w:p>
          <w:p w14:paraId="5FE67FEA" w14:textId="25BAAE62"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B66F57">
              <w:rPr>
                <w:rFonts w:ascii="標楷體" w:eastAsia="標楷體" w:hAnsi="標楷體" w:hint="eastAsia"/>
                <w:u w:val="single"/>
              </w:rPr>
              <w:t xml:space="preserve">   </w:t>
            </w:r>
            <w:r w:rsidR="00B66F57" w:rsidRPr="00365801">
              <w:rPr>
                <w:rFonts w:ascii="標楷體" w:eastAsia="標楷體" w:hAnsi="標楷體" w:hint="eastAsia"/>
                <w:color w:val="FFFFFF" w:themeColor="background1"/>
                <w:u w:val="single"/>
              </w:rPr>
              <w:t>1</w:t>
            </w:r>
            <w:r w:rsidR="00B66F57">
              <w:rPr>
                <w:rFonts w:ascii="標楷體" w:eastAsia="標楷體" w:hAnsi="標楷體"/>
                <w:u w:val="single"/>
              </w:rPr>
              <w:t xml:space="preserve"> </w:t>
            </w:r>
            <w:r>
              <w:rPr>
                <w:rFonts w:ascii="標楷體" w:eastAsia="標楷體" w:hAnsi="標楷體"/>
                <w:u w:val="single"/>
              </w:rPr>
              <w:t xml:space="preserve">    </w:t>
            </w:r>
          </w:p>
          <w:p w14:paraId="28C62646" w14:textId="05C0A1FF" w:rsidR="003A216F" w:rsidRDefault="005E5C9E">
            <w:pPr>
              <w:spacing w:line="400" w:lineRule="exact"/>
              <w:ind w:left="425"/>
              <w:jc w:val="both"/>
            </w:pPr>
            <w:r>
              <w:rPr>
                <w:rFonts w:ascii="標楷體" w:eastAsia="標楷體" w:hAnsi="標楷體"/>
                <w:u w:val="single"/>
              </w:rPr>
              <w:t xml:space="preserve">      </w:t>
            </w:r>
            <w:r>
              <w:rPr>
                <w:rFonts w:ascii="標楷體" w:eastAsia="標楷體" w:hAnsi="標楷體"/>
                <w:lang w:eastAsia="zh-HK"/>
              </w:rPr>
              <w:t>號</w:t>
            </w:r>
            <w:r>
              <w:rPr>
                <w:rFonts w:ascii="標楷體" w:eastAsia="標楷體" w:hAnsi="標楷體"/>
              </w:rPr>
              <w:t>路段</w:t>
            </w:r>
            <w:r>
              <w:rPr>
                <w:rFonts w:ascii="標楷體" w:eastAsia="標楷體" w:hAnsi="標楷體"/>
                <w:lang w:eastAsia="zh-HK"/>
              </w:rPr>
              <w:t>：共</w:t>
            </w:r>
            <w:r>
              <w:rPr>
                <w:rFonts w:ascii="標楷體" w:eastAsia="標楷體" w:hAnsi="標楷體"/>
                <w:u w:val="single"/>
              </w:rPr>
              <w:t xml:space="preserve">     </w:t>
            </w:r>
            <w:r>
              <w:rPr>
                <w:rFonts w:ascii="標楷體" w:eastAsia="標楷體" w:hAnsi="標楷體"/>
              </w:rPr>
              <w:t>組湖心亭框架，架設時間</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   -   /</w:t>
            </w:r>
            <w:r w:rsidR="00B66F57">
              <w:rPr>
                <w:rFonts w:ascii="標楷體" w:eastAsia="標楷體" w:hAnsi="標楷體" w:hint="eastAsia"/>
                <w:u w:val="single"/>
              </w:rPr>
              <w:t xml:space="preserve">   </w:t>
            </w:r>
            <w:r w:rsidR="00B66F57" w:rsidRPr="00365801">
              <w:rPr>
                <w:rFonts w:ascii="標楷體" w:eastAsia="標楷體" w:hAnsi="標楷體" w:hint="eastAsia"/>
                <w:color w:val="FFFFFF" w:themeColor="background1"/>
                <w:u w:val="single"/>
              </w:rPr>
              <w:t>1</w:t>
            </w:r>
            <w:r w:rsidR="00B66F57">
              <w:rPr>
                <w:rFonts w:ascii="標楷體" w:eastAsia="標楷體" w:hAnsi="標楷體"/>
                <w:u w:val="single"/>
              </w:rPr>
              <w:t xml:space="preserve"> </w:t>
            </w:r>
            <w:r w:rsidR="00365801" w:rsidRPr="00365801">
              <w:rPr>
                <w:rFonts w:ascii="標楷體" w:eastAsia="標楷體" w:hAnsi="標楷體" w:hint="eastAsia"/>
                <w:b/>
                <w:bCs/>
              </w:rPr>
              <w:t xml:space="preserve">   </w:t>
            </w:r>
            <w:r w:rsidRPr="00365801">
              <w:rPr>
                <w:rFonts w:ascii="標楷體" w:eastAsia="標楷體" w:hAnsi="標楷體"/>
                <w:b/>
                <w:bCs/>
              </w:rPr>
              <w:t xml:space="preserve">    </w:t>
            </w:r>
          </w:p>
          <w:p w14:paraId="54B72558" w14:textId="77777777" w:rsidR="003A216F" w:rsidRDefault="005E5C9E">
            <w:pPr>
              <w:spacing w:line="400" w:lineRule="exact"/>
              <w:jc w:val="both"/>
            </w:pPr>
            <w:r>
              <w:rPr>
                <w:rFonts w:ascii="標楷體" w:eastAsia="標楷體" w:hAnsi="標楷體"/>
              </w:rPr>
              <w:t>收款人/日期：</w:t>
            </w:r>
            <w:r>
              <w:rPr>
                <w:rFonts w:ascii="標楷體" w:eastAsia="標楷體" w:hAnsi="標楷體"/>
                <w:u w:val="single"/>
              </w:rPr>
              <w:t xml:space="preserve">          </w:t>
            </w:r>
            <w:r>
              <w:rPr>
                <w:rFonts w:ascii="標楷體" w:eastAsia="標楷體" w:hAnsi="標楷體"/>
              </w:rPr>
              <w:t>/</w:t>
            </w:r>
            <w:r>
              <w:rPr>
                <w:rFonts w:ascii="標楷體" w:eastAsia="標楷體" w:hAnsi="標楷體"/>
                <w:u w:val="single"/>
              </w:rPr>
              <w:t xml:space="preserve">    </w:t>
            </w:r>
            <w:r>
              <w:rPr>
                <w:rFonts w:ascii="標楷體" w:eastAsia="標楷體" w:hAnsi="標楷體"/>
                <w:lang w:eastAsia="zh-HK"/>
              </w:rPr>
              <w:t>年</w:t>
            </w:r>
            <w:r>
              <w:rPr>
                <w:rFonts w:ascii="標楷體" w:eastAsia="標楷體" w:hAnsi="標楷體"/>
                <w:u w:val="single"/>
              </w:rPr>
              <w:t xml:space="preserve">    </w:t>
            </w:r>
            <w:r>
              <w:rPr>
                <w:rFonts w:ascii="標楷體" w:eastAsia="標楷體" w:hAnsi="標楷體"/>
                <w:lang w:eastAsia="zh-HK"/>
              </w:rPr>
              <w:t>月</w:t>
            </w:r>
            <w:r>
              <w:rPr>
                <w:rFonts w:ascii="標楷體" w:eastAsia="標楷體" w:hAnsi="標楷體"/>
                <w:u w:val="single"/>
              </w:rPr>
              <w:t xml:space="preserve">    </w:t>
            </w:r>
            <w:r>
              <w:rPr>
                <w:rFonts w:ascii="標楷體" w:eastAsia="標楷體" w:hAnsi="標楷體"/>
                <w:lang w:eastAsia="zh-HK"/>
              </w:rPr>
              <w:t>日</w:t>
            </w:r>
            <w:r>
              <w:rPr>
                <w:rFonts w:ascii="標楷體" w:eastAsia="標楷體" w:hAnsi="標楷體"/>
              </w:rPr>
              <w:t xml:space="preserve"> </w:t>
            </w:r>
            <w:r>
              <w:rPr>
                <w:rFonts w:ascii="標楷體" w:eastAsia="標楷體" w:hAnsi="標楷體"/>
                <w:lang w:eastAsia="zh-HK"/>
              </w:rPr>
              <w:t>收據</w:t>
            </w:r>
            <w:r>
              <w:rPr>
                <w:rFonts w:ascii="標楷體" w:eastAsia="標楷體" w:hAnsi="標楷體"/>
              </w:rPr>
              <w:t>號碼</w:t>
            </w:r>
            <w:r>
              <w:rPr>
                <w:rFonts w:ascii="標楷體" w:eastAsia="標楷體" w:hAnsi="標楷體"/>
                <w:lang w:eastAsia="zh-HK"/>
              </w:rPr>
              <w:t>：</w:t>
            </w:r>
            <w:r>
              <w:rPr>
                <w:rFonts w:ascii="標楷體" w:eastAsia="標楷體" w:hAnsi="標楷體"/>
              </w:rPr>
              <w:t>代辦</w:t>
            </w:r>
            <w:r>
              <w:rPr>
                <w:rFonts w:ascii="標楷體" w:eastAsia="標楷體" w:hAnsi="標楷體"/>
                <w:u w:val="single"/>
              </w:rPr>
              <w:t xml:space="preserve">      </w:t>
            </w:r>
            <w:r>
              <w:rPr>
                <w:rFonts w:ascii="標楷體" w:eastAsia="標楷體" w:hAnsi="標楷體"/>
              </w:rPr>
              <w:t>號</w:t>
            </w:r>
            <w:r>
              <w:rPr>
                <w:rFonts w:ascii="標楷體" w:eastAsia="標楷體" w:hAnsi="標楷體"/>
                <w:u w:val="single"/>
              </w:rPr>
              <w:t>/</w:t>
            </w:r>
            <w:r>
              <w:rPr>
                <w:rFonts w:ascii="標楷體" w:eastAsia="標楷體" w:hAnsi="標楷體"/>
              </w:rPr>
              <w:t>保管</w:t>
            </w:r>
            <w:r>
              <w:rPr>
                <w:rFonts w:ascii="標楷體" w:eastAsia="標楷體" w:hAnsi="標楷體"/>
                <w:u w:val="single"/>
              </w:rPr>
              <w:t xml:space="preserve">      </w:t>
            </w:r>
            <w:r>
              <w:rPr>
                <w:rFonts w:ascii="標楷體" w:eastAsia="標楷體" w:hAnsi="標楷體"/>
              </w:rPr>
              <w:t>號</w:t>
            </w:r>
          </w:p>
          <w:p w14:paraId="1120799D" w14:textId="77777777" w:rsidR="003A216F" w:rsidRDefault="005E5C9E">
            <w:pPr>
              <w:spacing w:line="400" w:lineRule="exact"/>
              <w:jc w:val="both"/>
            </w:pPr>
            <w:r>
              <w:rPr>
                <w:rFonts w:ascii="標楷體" w:eastAsia="標楷體" w:hAnsi="標楷體"/>
              </w:rPr>
              <w:t>使用費NT$</w:t>
            </w:r>
            <w:r>
              <w:rPr>
                <w:rFonts w:ascii="標楷體" w:eastAsia="標楷體" w:hAnsi="標楷體"/>
                <w:u w:val="single"/>
              </w:rPr>
              <w:t xml:space="preserve">            </w:t>
            </w:r>
            <w:r>
              <w:rPr>
                <w:rFonts w:ascii="標楷體" w:eastAsia="標楷體" w:hAnsi="標楷體"/>
              </w:rPr>
              <w:t xml:space="preserve"> 保證金NT$</w:t>
            </w:r>
            <w:r>
              <w:rPr>
                <w:rFonts w:ascii="標楷體" w:eastAsia="標楷體" w:hAnsi="標楷體"/>
                <w:u w:val="single"/>
              </w:rPr>
              <w:t xml:space="preserve">             </w:t>
            </w:r>
            <w:r>
              <w:rPr>
                <w:rFonts w:ascii="標楷體" w:eastAsia="標楷體" w:hAnsi="標楷體"/>
              </w:rPr>
              <w:t>共計NT$</w:t>
            </w:r>
            <w:r>
              <w:rPr>
                <w:rFonts w:ascii="標楷體" w:eastAsia="標楷體" w:hAnsi="標楷體"/>
                <w:u w:val="single"/>
              </w:rPr>
              <w:t xml:space="preserve">            </w:t>
            </w:r>
          </w:p>
          <w:p w14:paraId="25E62AF1" w14:textId="77777777" w:rsidR="003A216F" w:rsidRDefault="005E5C9E">
            <w:pPr>
              <w:spacing w:line="400" w:lineRule="exact"/>
              <w:jc w:val="both"/>
            </w:pPr>
            <w:r>
              <w:rPr>
                <w:rFonts w:ascii="標楷體" w:eastAsia="標楷體" w:hAnsi="標楷體"/>
                <w:lang w:eastAsia="zh-HK"/>
              </w:rPr>
              <w:t>期滿應退回保證金</w:t>
            </w:r>
            <w:r>
              <w:rPr>
                <w:rFonts w:ascii="標楷體" w:eastAsia="標楷體" w:hAnsi="標楷體"/>
              </w:rPr>
              <w:t>NT$</w:t>
            </w:r>
            <w:r>
              <w:rPr>
                <w:rFonts w:ascii="標楷體" w:eastAsia="標楷體" w:hAnsi="標楷體"/>
                <w:u w:val="single"/>
              </w:rPr>
              <w:t xml:space="preserve">         </w:t>
            </w:r>
            <w:r>
              <w:rPr>
                <w:rFonts w:ascii="標楷體" w:eastAsia="標楷體" w:hAnsi="標楷體"/>
                <w:lang w:eastAsia="zh-HK"/>
              </w:rPr>
              <w:t>預計退還日：</w:t>
            </w:r>
            <w:r>
              <w:rPr>
                <w:rFonts w:ascii="標楷體" w:eastAsia="標楷體" w:hAnsi="標楷體"/>
                <w:u w:val="single"/>
              </w:rPr>
              <w:t xml:space="preserve">    </w:t>
            </w:r>
            <w:r>
              <w:rPr>
                <w:rFonts w:ascii="標楷體" w:eastAsia="標楷體" w:hAnsi="標楷體"/>
                <w:lang w:eastAsia="zh-HK"/>
              </w:rPr>
              <w:t>年</w:t>
            </w:r>
            <w:r>
              <w:rPr>
                <w:rFonts w:ascii="標楷體" w:eastAsia="標楷體" w:hAnsi="標楷體"/>
                <w:u w:val="single"/>
              </w:rPr>
              <w:t xml:space="preserve">    </w:t>
            </w:r>
            <w:r>
              <w:rPr>
                <w:rFonts w:ascii="標楷體" w:eastAsia="標楷體" w:hAnsi="標楷體"/>
                <w:lang w:eastAsia="zh-HK"/>
              </w:rPr>
              <w:t>月</w:t>
            </w:r>
            <w:r>
              <w:rPr>
                <w:rFonts w:ascii="標楷體" w:eastAsia="標楷體" w:hAnsi="標楷體"/>
                <w:u w:val="single"/>
                <w:lang w:eastAsia="zh-HK"/>
              </w:rPr>
              <w:t xml:space="preserve"> </w:t>
            </w:r>
            <w:r>
              <w:rPr>
                <w:rFonts w:ascii="標楷體" w:eastAsia="標楷體" w:hAnsi="標楷體"/>
                <w:u w:val="single"/>
              </w:rPr>
              <w:t xml:space="preserve">  </w:t>
            </w:r>
            <w:r>
              <w:rPr>
                <w:rFonts w:ascii="標楷體" w:eastAsia="標楷體" w:hAnsi="標楷體"/>
                <w:u w:val="single"/>
                <w:lang w:eastAsia="zh-HK"/>
              </w:rPr>
              <w:t xml:space="preserve"> </w:t>
            </w:r>
            <w:r>
              <w:rPr>
                <w:rFonts w:ascii="標楷體" w:eastAsia="標楷體" w:hAnsi="標楷體"/>
                <w:lang w:eastAsia="zh-HK"/>
              </w:rPr>
              <w:t>日</w:t>
            </w:r>
          </w:p>
          <w:p w14:paraId="0A0A2E27" w14:textId="77777777" w:rsidR="003A216F" w:rsidRDefault="005E5C9E">
            <w:pPr>
              <w:spacing w:line="400" w:lineRule="exact"/>
            </w:pPr>
            <w:r>
              <w:rPr>
                <w:rFonts w:ascii="標楷體" w:eastAsia="標楷體" w:hAnsi="標楷體"/>
                <w:b/>
              </w:rPr>
              <w:t>核准公文字號：中市</w:t>
            </w:r>
            <w:r>
              <w:rPr>
                <w:rFonts w:ascii="標楷體" w:eastAsia="標楷體" w:hAnsi="標楷體"/>
                <w:b/>
                <w:lang w:eastAsia="zh-HK"/>
              </w:rPr>
              <w:t>環衛字第</w:t>
            </w:r>
            <w:r>
              <w:rPr>
                <w:rFonts w:ascii="標楷體" w:eastAsia="標楷體" w:hAnsi="標楷體"/>
                <w:b/>
                <w:u w:val="single"/>
              </w:rPr>
              <w:t xml:space="preserve">              </w:t>
            </w:r>
            <w:r>
              <w:rPr>
                <w:rFonts w:ascii="標楷體" w:eastAsia="標楷體" w:hAnsi="標楷體"/>
                <w:b/>
                <w:lang w:eastAsia="zh-HK"/>
              </w:rPr>
              <w:t>號</w:t>
            </w:r>
          </w:p>
          <w:p w14:paraId="43995666" w14:textId="77777777" w:rsidR="003A216F" w:rsidRDefault="005E5C9E">
            <w:pPr>
              <w:spacing w:line="400" w:lineRule="exact"/>
              <w:jc w:val="both"/>
              <w:rPr>
                <w:rFonts w:ascii="標楷體" w:eastAsia="標楷體" w:hAnsi="標楷體"/>
              </w:rPr>
            </w:pPr>
            <w:r>
              <w:rPr>
                <w:rFonts w:ascii="標楷體" w:eastAsia="標楷體" w:hAnsi="標楷體"/>
              </w:rPr>
              <w:t>-------------------------------------------------------------------------------------</w:t>
            </w:r>
          </w:p>
          <w:p w14:paraId="6C9464CA" w14:textId="77777777" w:rsidR="003A216F" w:rsidRDefault="005E5C9E">
            <w:pPr>
              <w:spacing w:line="400" w:lineRule="exact"/>
              <w:jc w:val="both"/>
              <w:rPr>
                <w:rFonts w:ascii="標楷體" w:eastAsia="標楷體" w:hAnsi="標楷體"/>
                <w:spacing w:val="-24"/>
              </w:rPr>
            </w:pPr>
            <w:r>
              <w:rPr>
                <w:rFonts w:ascii="標楷體" w:eastAsia="標楷體" w:hAnsi="標楷體"/>
                <w:spacing w:val="-24"/>
              </w:rPr>
              <w:t xml:space="preserve">環保局收件日：    年    月     日    </w:t>
            </w:r>
          </w:p>
          <w:p w14:paraId="13EB7C24" w14:textId="77777777" w:rsidR="003A216F" w:rsidRDefault="005E5C9E">
            <w:pPr>
              <w:spacing w:line="400" w:lineRule="exact"/>
              <w:jc w:val="both"/>
              <w:rPr>
                <w:rFonts w:ascii="標楷體" w:eastAsia="標楷體" w:hAnsi="標楷體"/>
                <w:spacing w:val="-24"/>
              </w:rPr>
            </w:pPr>
            <w:r>
              <w:rPr>
                <w:rFonts w:ascii="標楷體" w:eastAsia="標楷體" w:hAnsi="標楷體"/>
                <w:spacing w:val="-24"/>
              </w:rPr>
              <w:t xml:space="preserve">收件方式：□ 親送　 □ 郵寄　 □ 線上申辦　 □ 電子郵件   </w:t>
            </w:r>
          </w:p>
          <w:p w14:paraId="4C063423" w14:textId="4CFAC670" w:rsidR="003A216F" w:rsidRDefault="005E5C9E">
            <w:pPr>
              <w:spacing w:line="400" w:lineRule="exact"/>
              <w:jc w:val="both"/>
            </w:pPr>
            <w:r>
              <w:rPr>
                <w:rFonts w:ascii="標楷體" w:eastAsia="標楷體" w:hAnsi="標楷體"/>
                <w:spacing w:val="-24"/>
              </w:rPr>
              <w:t xml:space="preserve">營登或設立證明查核 ：□ 已檢附                                               </w:t>
            </w:r>
            <w:r>
              <w:rPr>
                <w:rFonts w:ascii="標楷體" w:eastAsia="標楷體" w:hAnsi="標楷體"/>
                <w:b/>
                <w:spacing w:val="-24"/>
                <w:lang w:eastAsia="zh-HK"/>
              </w:rPr>
              <w:t>覆核</w:t>
            </w:r>
            <w:r>
              <w:rPr>
                <w:rFonts w:ascii="標楷體" w:eastAsia="標楷體" w:hAnsi="標楷體"/>
                <w:b/>
                <w:spacing w:val="-24"/>
              </w:rPr>
              <w:t>人員</w:t>
            </w:r>
            <w:r>
              <w:rPr>
                <w:rFonts w:ascii="標楷體" w:eastAsia="標楷體" w:hAnsi="標楷體"/>
                <w:b/>
                <w:spacing w:val="-24"/>
                <w:lang w:eastAsia="zh-HK"/>
              </w:rPr>
              <w:t>:</w:t>
            </w:r>
            <w:r>
              <w:rPr>
                <w:rFonts w:ascii="標楷體" w:eastAsia="標楷體" w:hAnsi="標楷體"/>
                <w:b/>
                <w:spacing w:val="-24"/>
              </w:rPr>
              <w:t xml:space="preserve"> </w:t>
            </w:r>
            <w:r>
              <w:rPr>
                <w:rFonts w:ascii="標楷體" w:eastAsia="標楷體" w:hAnsi="標楷體"/>
                <w:b/>
                <w:spacing w:val="-24"/>
                <w:u w:val="single"/>
              </w:rPr>
              <w:t xml:space="preserve">                 </w:t>
            </w:r>
          </w:p>
          <w:p w14:paraId="250B125C" w14:textId="77777777" w:rsidR="003A216F" w:rsidRDefault="003A216F">
            <w:pPr>
              <w:spacing w:line="400" w:lineRule="exact"/>
              <w:jc w:val="both"/>
              <w:rPr>
                <w:rFonts w:ascii="標楷體" w:eastAsia="標楷體" w:hAnsi="標楷體"/>
              </w:rPr>
            </w:pPr>
          </w:p>
        </w:tc>
      </w:tr>
    </w:tbl>
    <w:p w14:paraId="15E60C8D" w14:textId="77777777" w:rsidR="003A216F" w:rsidRDefault="005E5C9E">
      <w:pPr>
        <w:snapToGrid w:val="0"/>
        <w:spacing w:line="400" w:lineRule="exact"/>
        <w:ind w:right="113"/>
      </w:pPr>
      <w:r>
        <w:rPr>
          <w:rFonts w:ascii="標楷體" w:eastAsia="標楷體" w:hAnsi="標楷體"/>
          <w:sz w:val="20"/>
          <w:szCs w:val="20"/>
        </w:rPr>
        <w:t>(續次頁)</w:t>
      </w:r>
    </w:p>
    <w:p w14:paraId="357C4561" w14:textId="77777777" w:rsidR="003A216F" w:rsidRDefault="005E5C9E">
      <w:pPr>
        <w:pageBreakBefore/>
        <w:snapToGrid w:val="0"/>
        <w:spacing w:line="400" w:lineRule="exact"/>
        <w:ind w:right="113"/>
      </w:pPr>
      <w:r>
        <w:rPr>
          <w:rFonts w:ascii="標楷體" w:eastAsia="標楷體" w:hAnsi="標楷體"/>
          <w:b/>
          <w:sz w:val="36"/>
          <w:szCs w:val="36"/>
        </w:rPr>
        <w:lastRenderedPageBreak/>
        <w:t>注意事項</w:t>
      </w:r>
      <w:r>
        <w:rPr>
          <w:rFonts w:ascii="標楷體" w:eastAsia="標楷體" w:hAnsi="標楷體"/>
        </w:rPr>
        <w:t>(違規懸掛廣告物、逾期未拆或未依核准內容辦理，將依法告發處分，每一案件最高可處新臺幣6,000元</w:t>
      </w:r>
      <w:r>
        <w:rPr>
          <w:rFonts w:ascii="標楷體" w:eastAsia="標楷體" w:hAnsi="標楷體"/>
          <w:lang w:eastAsia="zh-HK"/>
        </w:rPr>
        <w:t>，並可按日連罰</w:t>
      </w:r>
      <w:r>
        <w:rPr>
          <w:rFonts w:ascii="標楷體" w:eastAsia="標楷體" w:hAnsi="標楷體"/>
        </w:rPr>
        <w:t>)</w:t>
      </w:r>
      <w:r>
        <w:rPr>
          <w:rFonts w:ascii="標楷體" w:eastAsia="標楷體" w:hAnsi="標楷體"/>
          <w:b/>
          <w:sz w:val="28"/>
          <w:szCs w:val="28"/>
        </w:rPr>
        <w:t>：</w:t>
      </w:r>
    </w:p>
    <w:p w14:paraId="7B7E7100" w14:textId="1363D26F" w:rsidR="003A216F" w:rsidRDefault="005E5C9E" w:rsidP="00460EDF">
      <w:pPr>
        <w:pStyle w:val="a8"/>
        <w:numPr>
          <w:ilvl w:val="0"/>
          <w:numId w:val="6"/>
        </w:numPr>
        <w:spacing w:line="340" w:lineRule="exact"/>
        <w:ind w:right="113"/>
        <w:jc w:val="both"/>
      </w:pPr>
      <w:r w:rsidRPr="00460EDF">
        <w:rPr>
          <w:rFonts w:ascii="標楷體" w:eastAsia="標楷體" w:hAnsi="標楷體"/>
          <w:b/>
          <w:sz w:val="20"/>
          <w:szCs w:val="20"/>
          <w:u w:val="single"/>
          <w:lang w:eastAsia="zh-HK"/>
        </w:rPr>
        <w:t>設置期間</w:t>
      </w:r>
      <w:r w:rsidRPr="00460EDF">
        <w:rPr>
          <w:rFonts w:ascii="標楷體" w:eastAsia="標楷體" w:hAnsi="標楷體"/>
          <w:sz w:val="20"/>
          <w:szCs w:val="20"/>
          <w:lang w:eastAsia="zh-HK"/>
        </w:rPr>
        <w:t>:</w:t>
      </w:r>
      <w:r w:rsidRPr="00460EDF">
        <w:rPr>
          <w:rFonts w:ascii="標楷體" w:eastAsia="標楷體" w:hAnsi="標楷體"/>
          <w:sz w:val="20"/>
          <w:szCs w:val="20"/>
        </w:rPr>
        <w:t xml:space="preserve"> </w:t>
      </w:r>
      <w:r w:rsidRPr="00460EDF">
        <w:rPr>
          <w:rFonts w:ascii="標楷體" w:eastAsia="標楷體" w:hAnsi="標楷體"/>
          <w:spacing w:val="-8"/>
          <w:sz w:val="20"/>
          <w:szCs w:val="20"/>
        </w:rPr>
        <w:t>廣告旗幟懸掛</w:t>
      </w:r>
      <w:r w:rsidRPr="00460EDF">
        <w:rPr>
          <w:rFonts w:ascii="標楷體" w:eastAsia="標楷體" w:hAnsi="標楷體"/>
          <w:spacing w:val="-8"/>
          <w:sz w:val="20"/>
          <w:szCs w:val="20"/>
          <w:lang w:eastAsia="zh-HK"/>
        </w:rPr>
        <w:t>期</w:t>
      </w:r>
      <w:r w:rsidRPr="00460EDF">
        <w:rPr>
          <w:rFonts w:ascii="標楷體" w:eastAsia="標楷體" w:hAnsi="標楷體"/>
          <w:spacing w:val="-8"/>
          <w:sz w:val="20"/>
          <w:szCs w:val="20"/>
        </w:rPr>
        <w:t>間每次1個月(</w:t>
      </w:r>
      <w:r w:rsidRPr="00460EDF">
        <w:rPr>
          <w:rFonts w:ascii="標楷體" w:eastAsia="標楷體" w:hAnsi="標楷體"/>
          <w:b/>
          <w:spacing w:val="-8"/>
          <w:sz w:val="20"/>
          <w:szCs w:val="20"/>
          <w:u w:val="single"/>
        </w:rPr>
        <w:t>每月1日至月底前1天或月中活動結束日，不得跨月懸掛</w:t>
      </w:r>
      <w:r w:rsidRPr="00460EDF">
        <w:rPr>
          <w:rFonts w:ascii="標楷體" w:eastAsia="標楷體" w:hAnsi="標楷體"/>
          <w:spacing w:val="-8"/>
          <w:sz w:val="20"/>
          <w:szCs w:val="20"/>
        </w:rPr>
        <w:t>)。</w:t>
      </w:r>
    </w:p>
    <w:p w14:paraId="3CC21A3E" w14:textId="3191898F" w:rsidR="003A216F" w:rsidRDefault="00460EDF" w:rsidP="00460EDF">
      <w:pPr>
        <w:spacing w:line="340" w:lineRule="exact"/>
        <w:ind w:left="400" w:right="113" w:hangingChars="200" w:hanging="400"/>
        <w:jc w:val="both"/>
      </w:pPr>
      <w:r w:rsidRPr="00460EDF">
        <w:rPr>
          <w:rFonts w:ascii="標楷體" w:eastAsia="標楷體" w:hAnsi="標楷體" w:hint="eastAsia"/>
          <w:bCs/>
          <w:sz w:val="20"/>
          <w:szCs w:val="20"/>
        </w:rPr>
        <w:t>二、</w:t>
      </w:r>
      <w:r w:rsidR="005E5C9E">
        <w:rPr>
          <w:rFonts w:ascii="標楷體" w:eastAsia="標楷體" w:hAnsi="標楷體"/>
          <w:b/>
          <w:sz w:val="20"/>
          <w:szCs w:val="20"/>
          <w:u w:val="single"/>
          <w:lang w:eastAsia="zh-HK"/>
        </w:rPr>
        <w:t>申請</w:t>
      </w:r>
      <w:r w:rsidR="005E5C9E">
        <w:rPr>
          <w:rFonts w:ascii="標楷體" w:eastAsia="標楷體" w:hAnsi="標楷體"/>
          <w:b/>
          <w:sz w:val="20"/>
          <w:szCs w:val="20"/>
          <w:u w:val="single"/>
        </w:rPr>
        <w:t>(收件截止日)</w:t>
      </w:r>
      <w:r w:rsidR="005E5C9E">
        <w:rPr>
          <w:rFonts w:ascii="標楷體" w:eastAsia="標楷體" w:hAnsi="標楷體"/>
          <w:sz w:val="20"/>
          <w:szCs w:val="20"/>
          <w:lang w:eastAsia="zh-HK"/>
        </w:rPr>
        <w:t>:</w:t>
      </w:r>
      <w:r w:rsidR="005E5C9E">
        <w:rPr>
          <w:rFonts w:ascii="標楷體" w:eastAsia="標楷體" w:hAnsi="標楷體"/>
          <w:sz w:val="20"/>
          <w:szCs w:val="20"/>
        </w:rPr>
        <w:t xml:space="preserve"> </w:t>
      </w:r>
      <w:r w:rsidR="005E5C9E">
        <w:rPr>
          <w:rFonts w:ascii="標楷體" w:eastAsia="標楷體" w:hAnsi="標楷體"/>
          <w:sz w:val="20"/>
          <w:szCs w:val="20"/>
          <w:lang w:eastAsia="zh-HK"/>
        </w:rPr>
        <w:t>本局僅受理機關、團體或法人之申請</w:t>
      </w:r>
      <w:r w:rsidR="005E5C9E">
        <w:rPr>
          <w:rFonts w:ascii="標楷體" w:eastAsia="標楷體" w:hAnsi="標楷體"/>
          <w:sz w:val="20"/>
          <w:szCs w:val="20"/>
        </w:rPr>
        <w:t>，</w:t>
      </w:r>
      <w:r w:rsidR="005E5C9E">
        <w:rPr>
          <w:rFonts w:ascii="標楷體" w:eastAsia="標楷體" w:hAnsi="標楷體"/>
          <w:color w:val="FF0000"/>
          <w:sz w:val="20"/>
          <w:szCs w:val="20"/>
        </w:rPr>
        <w:t>路段之派發採抽籤方式辦理</w:t>
      </w:r>
      <w:r w:rsidR="005E5C9E">
        <w:rPr>
          <w:rFonts w:ascii="標楷體" w:eastAsia="標楷體" w:hAnsi="標楷體"/>
          <w:sz w:val="20"/>
          <w:szCs w:val="20"/>
          <w:lang w:eastAsia="zh-HK"/>
        </w:rPr>
        <w:t>。</w:t>
      </w:r>
      <w:r w:rsidR="005E5C9E" w:rsidRPr="00C02DF9">
        <w:rPr>
          <w:rFonts w:ascii="標楷體" w:eastAsia="標楷體" w:hAnsi="標楷體"/>
          <w:sz w:val="20"/>
          <w:szCs w:val="20"/>
        </w:rPr>
        <w:t>申請人</w:t>
      </w:r>
      <w:r w:rsidR="005E5C9E" w:rsidRPr="00C02DF9">
        <w:rPr>
          <w:rFonts w:ascii="標楷體" w:eastAsia="標楷體" w:hAnsi="標楷體"/>
          <w:sz w:val="20"/>
          <w:szCs w:val="20"/>
          <w:lang w:eastAsia="zh-HK"/>
        </w:rPr>
        <w:t>應</w:t>
      </w:r>
      <w:r w:rsidR="005E5C9E" w:rsidRPr="00C02DF9">
        <w:rPr>
          <w:rFonts w:ascii="標楷體" w:eastAsia="標楷體" w:hAnsi="標楷體"/>
          <w:sz w:val="20"/>
          <w:szCs w:val="20"/>
        </w:rPr>
        <w:t>於</w:t>
      </w:r>
      <w:r w:rsidR="005E5C9E" w:rsidRPr="00C02DF9">
        <w:rPr>
          <w:rFonts w:ascii="標楷體" w:eastAsia="標楷體" w:hAnsi="標楷體"/>
          <w:color w:val="FF0000"/>
          <w:sz w:val="20"/>
          <w:szCs w:val="20"/>
        </w:rPr>
        <w:t>欲懸掛月份之</w:t>
      </w:r>
      <w:r w:rsidR="005E5C9E" w:rsidRPr="00C02DF9">
        <w:rPr>
          <w:rFonts w:ascii="標楷體" w:eastAsia="標楷體" w:hAnsi="標楷體"/>
          <w:b/>
          <w:color w:val="FF0000"/>
          <w:sz w:val="20"/>
          <w:szCs w:val="20"/>
        </w:rPr>
        <w:t>前月10日前</w:t>
      </w:r>
      <w:r w:rsidR="005E5C9E" w:rsidRPr="00C02DF9">
        <w:rPr>
          <w:rFonts w:ascii="標楷體" w:eastAsia="標楷體" w:hAnsi="標楷體"/>
          <w:b/>
          <w:sz w:val="20"/>
          <w:szCs w:val="20"/>
        </w:rPr>
        <w:t>(遇假日提前)</w:t>
      </w:r>
      <w:r w:rsidR="005E5C9E" w:rsidRPr="00C02DF9">
        <w:rPr>
          <w:rFonts w:ascii="標楷體" w:eastAsia="標楷體" w:hAnsi="標楷體"/>
          <w:sz w:val="20"/>
          <w:szCs w:val="20"/>
        </w:rPr>
        <w:t>備</w:t>
      </w:r>
      <w:r w:rsidR="005E5C9E" w:rsidRPr="00C02DF9">
        <w:rPr>
          <w:rFonts w:ascii="標楷體" w:eastAsia="標楷體" w:hAnsi="標楷體"/>
          <w:b/>
          <w:sz w:val="20"/>
          <w:szCs w:val="20"/>
        </w:rPr>
        <w:t>申請表</w:t>
      </w:r>
      <w:r w:rsidR="005E5C9E" w:rsidRPr="00C02DF9">
        <w:rPr>
          <w:rFonts w:ascii="標楷體" w:eastAsia="標楷體" w:hAnsi="標楷體"/>
          <w:b/>
          <w:sz w:val="20"/>
          <w:szCs w:val="20"/>
          <w:lang w:eastAsia="zh-HK"/>
        </w:rPr>
        <w:t>及路段表</w:t>
      </w:r>
      <w:r w:rsidR="005E5C9E" w:rsidRPr="00C02DF9">
        <w:rPr>
          <w:rFonts w:ascii="標楷體" w:eastAsia="標楷體" w:hAnsi="標楷體"/>
          <w:b/>
          <w:sz w:val="20"/>
          <w:szCs w:val="20"/>
        </w:rPr>
        <w:t>、旗幟樣式(A4彩稿)</w:t>
      </w:r>
      <w:r w:rsidR="005E5C9E" w:rsidRPr="00C02DF9">
        <w:rPr>
          <w:rFonts w:ascii="標楷體" w:eastAsia="標楷體" w:hAnsi="標楷體"/>
          <w:sz w:val="20"/>
          <w:szCs w:val="20"/>
          <w:lang w:eastAsia="zh-HK"/>
        </w:rPr>
        <w:t>寄／送</w:t>
      </w:r>
      <w:r w:rsidR="005E5C9E" w:rsidRPr="00C02DF9">
        <w:rPr>
          <w:rFonts w:ascii="標楷體" w:eastAsia="標楷體" w:hAnsi="標楷體"/>
          <w:sz w:val="20"/>
          <w:szCs w:val="20"/>
        </w:rPr>
        <w:t>至臺中市政府環境保護局(</w:t>
      </w:r>
      <w:r w:rsidR="005E5C9E" w:rsidRPr="00C02DF9">
        <w:rPr>
          <w:rFonts w:ascii="標楷體" w:eastAsia="標楷體" w:hAnsi="標楷體"/>
          <w:sz w:val="20"/>
          <w:szCs w:val="20"/>
          <w:lang w:eastAsia="zh-HK"/>
        </w:rPr>
        <w:t>寄／</w:t>
      </w:r>
      <w:r w:rsidR="005E5C9E" w:rsidRPr="00C02DF9">
        <w:rPr>
          <w:rFonts w:ascii="標楷體" w:eastAsia="標楷體" w:hAnsi="標楷體"/>
          <w:sz w:val="20"/>
          <w:szCs w:val="20"/>
        </w:rPr>
        <w:t>送達非郵戳)</w:t>
      </w:r>
      <w:r w:rsidR="005E5C9E">
        <w:rPr>
          <w:rFonts w:ascii="標楷體" w:eastAsia="標楷體" w:hAnsi="標楷體"/>
          <w:sz w:val="20"/>
          <w:szCs w:val="20"/>
          <w:lang w:eastAsia="zh-HK"/>
        </w:rPr>
        <w:t>，或利用本局線上申辦系統上傳申請</w:t>
      </w:r>
      <w:r w:rsidR="005E5C9E">
        <w:rPr>
          <w:rFonts w:ascii="標楷體" w:eastAsia="標楷體" w:hAnsi="標楷體"/>
          <w:sz w:val="20"/>
          <w:szCs w:val="20"/>
        </w:rPr>
        <w:t>，逾期不受理</w:t>
      </w:r>
      <w:r w:rsidR="005E5C9E">
        <w:rPr>
          <w:rFonts w:ascii="標楷體" w:eastAsia="標楷體" w:hAnsi="標楷體"/>
          <w:sz w:val="20"/>
          <w:szCs w:val="20"/>
          <w:lang w:eastAsia="zh-HK"/>
        </w:rPr>
        <w:t>。</w:t>
      </w:r>
    </w:p>
    <w:p w14:paraId="7D757F22" w14:textId="3DCC5E03" w:rsidR="003A216F" w:rsidRDefault="005E5C9E" w:rsidP="00460EDF">
      <w:pPr>
        <w:pStyle w:val="a8"/>
        <w:numPr>
          <w:ilvl w:val="0"/>
          <w:numId w:val="6"/>
        </w:numPr>
        <w:spacing w:line="340" w:lineRule="exact"/>
        <w:ind w:right="113"/>
        <w:jc w:val="both"/>
      </w:pPr>
      <w:r w:rsidRPr="00460EDF">
        <w:rPr>
          <w:rFonts w:ascii="標楷體" w:eastAsia="標楷體" w:hAnsi="標楷體"/>
          <w:b/>
          <w:sz w:val="20"/>
          <w:szCs w:val="20"/>
          <w:u w:val="single"/>
          <w:lang w:eastAsia="zh-HK"/>
        </w:rPr>
        <w:t>抽籤</w:t>
      </w:r>
      <w:r w:rsidRPr="00460EDF">
        <w:rPr>
          <w:rFonts w:ascii="標楷體" w:eastAsia="標楷體" w:hAnsi="標楷體"/>
          <w:b/>
          <w:sz w:val="20"/>
          <w:szCs w:val="20"/>
          <w:u w:val="single"/>
        </w:rPr>
        <w:t>(抽籤日)</w:t>
      </w:r>
      <w:r w:rsidRPr="00460EDF">
        <w:rPr>
          <w:rFonts w:ascii="標楷體" w:eastAsia="標楷體" w:hAnsi="標楷體"/>
          <w:sz w:val="20"/>
          <w:szCs w:val="20"/>
          <w:lang w:eastAsia="zh-HK"/>
        </w:rPr>
        <w:t>：</w:t>
      </w:r>
      <w:r w:rsidRPr="00460EDF">
        <w:rPr>
          <w:rFonts w:ascii="標楷體" w:eastAsia="標楷體" w:hAnsi="標楷體"/>
          <w:b/>
          <w:sz w:val="20"/>
          <w:szCs w:val="20"/>
        </w:rPr>
        <w:t>抽籤日為每月12日(遇假日順延)14時整，不另行通知</w:t>
      </w:r>
      <w:r w:rsidRPr="00460EDF">
        <w:rPr>
          <w:rFonts w:ascii="標楷體" w:eastAsia="標楷體" w:hAnsi="標楷體"/>
          <w:b/>
          <w:sz w:val="20"/>
          <w:szCs w:val="20"/>
          <w:lang w:eastAsia="zh-HK"/>
        </w:rPr>
        <w:t>。</w:t>
      </w:r>
      <w:r w:rsidRPr="00460EDF">
        <w:rPr>
          <w:rFonts w:ascii="標楷體" w:eastAsia="標楷體" w:hAnsi="標楷體"/>
          <w:sz w:val="20"/>
          <w:szCs w:val="20"/>
          <w:lang w:eastAsia="zh-HK"/>
        </w:rPr>
        <w:t>抽籤辦法依﹝抽籤作業程序說明﹞辦理。</w:t>
      </w:r>
    </w:p>
    <w:p w14:paraId="1F9B278D" w14:textId="77777777" w:rsidR="003A216F" w:rsidRDefault="005E5C9E" w:rsidP="00460EDF">
      <w:pPr>
        <w:numPr>
          <w:ilvl w:val="0"/>
          <w:numId w:val="6"/>
        </w:numPr>
        <w:spacing w:line="340" w:lineRule="exact"/>
        <w:ind w:left="460" w:right="113" w:hanging="460"/>
        <w:jc w:val="both"/>
      </w:pPr>
      <w:r>
        <w:rPr>
          <w:rFonts w:ascii="標楷體" w:eastAsia="標楷體" w:hAnsi="標楷體"/>
          <w:sz w:val="20"/>
          <w:szCs w:val="20"/>
        </w:rPr>
        <w:t>若遇</w:t>
      </w:r>
      <w:r>
        <w:rPr>
          <w:rFonts w:ascii="標楷體" w:eastAsia="標楷體" w:hAnsi="標楷體"/>
          <w:sz w:val="20"/>
          <w:szCs w:val="20"/>
          <w:lang w:eastAsia="zh-HK"/>
        </w:rPr>
        <w:t>假日或</w:t>
      </w:r>
      <w:r>
        <w:rPr>
          <w:rFonts w:ascii="標楷體" w:eastAsia="標楷體" w:hAnsi="標楷體"/>
          <w:sz w:val="20"/>
          <w:szCs w:val="20"/>
        </w:rPr>
        <w:t>連續長假且收件截止日含括於假期中，仍依收件截止規定，收件至連續長假前最後上班日截止</w:t>
      </w:r>
      <w:r>
        <w:rPr>
          <w:rFonts w:ascii="標楷體" w:eastAsia="標楷體" w:hAnsi="標楷體"/>
          <w:sz w:val="20"/>
          <w:szCs w:val="20"/>
          <w:lang w:eastAsia="zh-HK"/>
        </w:rPr>
        <w:t>；若抽籤日含括於假日或長假假期中，則順延至連續長假後第一上班日抽籤；前述收件日或抽籤日</w:t>
      </w:r>
      <w:r>
        <w:rPr>
          <w:rFonts w:ascii="標楷體" w:eastAsia="標楷體" w:hAnsi="標楷體"/>
          <w:sz w:val="20"/>
          <w:szCs w:val="20"/>
        </w:rPr>
        <w:t>將不另行公告</w:t>
      </w:r>
      <w:r>
        <w:rPr>
          <w:rFonts w:ascii="標楷體" w:eastAsia="標楷體" w:hAnsi="標楷體"/>
          <w:sz w:val="20"/>
          <w:szCs w:val="20"/>
          <w:lang w:eastAsia="zh-HK"/>
        </w:rPr>
        <w:t>。</w:t>
      </w:r>
    </w:p>
    <w:p w14:paraId="1E490ACA" w14:textId="77777777" w:rsidR="003A216F" w:rsidRDefault="005E5C9E" w:rsidP="00460EDF">
      <w:pPr>
        <w:numPr>
          <w:ilvl w:val="0"/>
          <w:numId w:val="6"/>
        </w:numPr>
        <w:spacing w:line="340" w:lineRule="exact"/>
        <w:ind w:left="460" w:right="113" w:hanging="460"/>
        <w:jc w:val="both"/>
      </w:pPr>
      <w:r>
        <w:rPr>
          <w:rFonts w:ascii="標楷體" w:eastAsia="標楷體" w:hAnsi="標楷體"/>
          <w:b/>
          <w:sz w:val="20"/>
          <w:szCs w:val="20"/>
          <w:u w:val="single"/>
          <w:lang w:eastAsia="zh-HK"/>
        </w:rPr>
        <w:t>補件</w:t>
      </w:r>
      <w:r>
        <w:rPr>
          <w:rFonts w:ascii="標楷體" w:eastAsia="標楷體" w:hAnsi="標楷體"/>
          <w:sz w:val="20"/>
          <w:szCs w:val="20"/>
          <w:lang w:eastAsia="zh-HK"/>
        </w:rPr>
        <w:t>：施工切結書及防颱切結書應於確認中籤繳費時一併補件</w:t>
      </w:r>
      <w:r>
        <w:rPr>
          <w:rFonts w:ascii="標楷體" w:eastAsia="標楷體" w:hAnsi="標楷體"/>
          <w:sz w:val="20"/>
          <w:szCs w:val="20"/>
        </w:rPr>
        <w:t>（</w:t>
      </w:r>
      <w:r>
        <w:rPr>
          <w:rFonts w:ascii="標楷體" w:eastAsia="標楷體" w:hAnsi="標楷體"/>
          <w:sz w:val="20"/>
          <w:szCs w:val="20"/>
          <w:lang w:eastAsia="zh-HK"/>
        </w:rPr>
        <w:t>採線上申辦者應併同上傳資料正本完成補件）；退保證金申請表及收據亦得一併繳交。若未中籤者，其餘資料得不補件。</w:t>
      </w:r>
      <w:r>
        <w:rPr>
          <w:rFonts w:ascii="標楷體" w:eastAsia="標楷體" w:hAnsi="標楷體"/>
          <w:b/>
          <w:sz w:val="20"/>
          <w:szCs w:val="20"/>
        </w:rPr>
        <w:t>本局保留相關審查及解釋權利</w:t>
      </w:r>
      <w:r>
        <w:rPr>
          <w:rFonts w:ascii="標楷體" w:eastAsia="標楷體" w:hAnsi="標楷體"/>
          <w:sz w:val="20"/>
          <w:szCs w:val="20"/>
        </w:rPr>
        <w:t>，若本局對活動辦理事項仍有疑慮，得要求申請單位檢附相關文件備查或修改。</w:t>
      </w:r>
    </w:p>
    <w:p w14:paraId="732FB48E" w14:textId="77777777" w:rsidR="003A216F" w:rsidRDefault="005E5C9E" w:rsidP="00460EDF">
      <w:pPr>
        <w:numPr>
          <w:ilvl w:val="0"/>
          <w:numId w:val="6"/>
        </w:numPr>
        <w:spacing w:line="340" w:lineRule="exact"/>
        <w:ind w:left="460" w:right="113" w:hanging="460"/>
        <w:jc w:val="both"/>
      </w:pPr>
      <w:r>
        <w:rPr>
          <w:rFonts w:ascii="標楷體" w:eastAsia="標楷體" w:hAnsi="標楷體"/>
          <w:b/>
          <w:sz w:val="20"/>
          <w:szCs w:val="20"/>
          <w:u w:val="single"/>
          <w:lang w:eastAsia="zh-HK"/>
        </w:rPr>
        <w:t>費用</w:t>
      </w:r>
      <w:r>
        <w:rPr>
          <w:rFonts w:ascii="標楷體" w:eastAsia="標楷體" w:hAnsi="標楷體"/>
          <w:sz w:val="20"/>
          <w:szCs w:val="20"/>
          <w:lang w:eastAsia="zh-HK"/>
        </w:rPr>
        <w:t>:</w:t>
      </w:r>
      <w:r>
        <w:rPr>
          <w:rFonts w:ascii="標楷體" w:eastAsia="標楷體" w:hAnsi="標楷體"/>
          <w:spacing w:val="-8"/>
          <w:sz w:val="20"/>
          <w:szCs w:val="20"/>
        </w:rPr>
        <w:t xml:space="preserve"> 每組(兩幅)每次懸掛使用費新臺幣200元，未滿15日每組新臺幣100元，保證金每組(兩幅)200元。</w:t>
      </w:r>
    </w:p>
    <w:p w14:paraId="082EAF3D" w14:textId="77777777" w:rsidR="003A216F" w:rsidRDefault="005E5C9E" w:rsidP="00460EDF">
      <w:pPr>
        <w:numPr>
          <w:ilvl w:val="0"/>
          <w:numId w:val="6"/>
        </w:numPr>
        <w:spacing w:line="340" w:lineRule="exact"/>
        <w:ind w:left="460" w:right="113" w:hanging="460"/>
        <w:jc w:val="both"/>
      </w:pPr>
      <w:r>
        <w:rPr>
          <w:rFonts w:ascii="標楷體" w:eastAsia="標楷體" w:hAnsi="標楷體"/>
          <w:sz w:val="20"/>
          <w:szCs w:val="20"/>
          <w:lang w:eastAsia="zh-HK"/>
        </w:rPr>
        <w:t>若</w:t>
      </w:r>
      <w:r>
        <w:rPr>
          <w:rFonts w:ascii="標楷體" w:eastAsia="標楷體" w:hAnsi="標楷體"/>
          <w:sz w:val="20"/>
          <w:szCs w:val="20"/>
        </w:rPr>
        <w:t>未依核准日期</w:t>
      </w:r>
      <w:r>
        <w:rPr>
          <w:rFonts w:ascii="標楷體" w:eastAsia="標楷體" w:hAnsi="標楷體"/>
          <w:sz w:val="20"/>
          <w:szCs w:val="20"/>
          <w:lang w:eastAsia="zh-HK"/>
        </w:rPr>
        <w:t>如期</w:t>
      </w:r>
      <w:r>
        <w:rPr>
          <w:rFonts w:ascii="標楷體" w:eastAsia="標楷體" w:hAnsi="標楷體"/>
          <w:sz w:val="20"/>
          <w:szCs w:val="20"/>
        </w:rPr>
        <w:t>上、下架，</w:t>
      </w:r>
      <w:r>
        <w:rPr>
          <w:rFonts w:ascii="標楷體" w:eastAsia="標楷體" w:hAnsi="標楷體"/>
          <w:sz w:val="20"/>
          <w:szCs w:val="20"/>
          <w:lang w:eastAsia="zh-HK"/>
        </w:rPr>
        <w:t>或施工方式不合規定，</w:t>
      </w:r>
      <w:r>
        <w:rPr>
          <w:rFonts w:ascii="標楷體" w:eastAsia="標楷體" w:hAnsi="標楷體"/>
          <w:sz w:val="20"/>
          <w:szCs w:val="20"/>
        </w:rPr>
        <w:t>經本局</w:t>
      </w:r>
      <w:r>
        <w:rPr>
          <w:rFonts w:ascii="標楷體" w:eastAsia="標楷體" w:hAnsi="標楷體"/>
          <w:sz w:val="20"/>
          <w:szCs w:val="20"/>
          <w:lang w:eastAsia="zh-HK"/>
        </w:rPr>
        <w:t>限期而未改善者</w:t>
      </w:r>
      <w:r>
        <w:rPr>
          <w:rFonts w:ascii="標楷體" w:eastAsia="標楷體" w:hAnsi="標楷體"/>
          <w:sz w:val="20"/>
          <w:szCs w:val="20"/>
        </w:rPr>
        <w:t>，該單位半年內不得再申請。發布颱風警報或其他天然災害期間，經本局同意者不在此限。</w:t>
      </w:r>
    </w:p>
    <w:p w14:paraId="0205702F" w14:textId="77777777" w:rsidR="003A216F" w:rsidRDefault="005E5C9E" w:rsidP="00460EDF">
      <w:pPr>
        <w:numPr>
          <w:ilvl w:val="0"/>
          <w:numId w:val="6"/>
        </w:numPr>
        <w:spacing w:line="340" w:lineRule="exact"/>
        <w:ind w:left="460" w:right="113" w:hanging="460"/>
        <w:jc w:val="both"/>
      </w:pPr>
      <w:r>
        <w:rPr>
          <w:rFonts w:ascii="標楷體" w:eastAsia="標楷體" w:hAnsi="標楷體"/>
          <w:b/>
          <w:sz w:val="20"/>
          <w:szCs w:val="20"/>
          <w:u w:val="single"/>
          <w:lang w:eastAsia="zh-HK"/>
        </w:rPr>
        <w:t>施工</w:t>
      </w:r>
      <w:r>
        <w:rPr>
          <w:rFonts w:ascii="標楷體" w:eastAsia="標楷體" w:hAnsi="標楷體"/>
          <w:sz w:val="20"/>
          <w:szCs w:val="20"/>
          <w:lang w:eastAsia="zh-HK"/>
        </w:rPr>
        <w:t>：</w:t>
      </w:r>
      <w:r>
        <w:rPr>
          <w:rFonts w:ascii="標楷體" w:eastAsia="標楷體" w:hAnsi="標楷體"/>
          <w:sz w:val="20"/>
          <w:szCs w:val="20"/>
        </w:rPr>
        <w:t>未經本局核准之路段、旗幟樣式及種類嚴禁設置，且不可使用自備簡易框架懸掛旗幟。</w:t>
      </w:r>
    </w:p>
    <w:p w14:paraId="25AD7752" w14:textId="77777777" w:rsidR="003A216F" w:rsidRDefault="005E5C9E">
      <w:pPr>
        <w:spacing w:line="340" w:lineRule="exact"/>
        <w:ind w:left="460" w:right="113"/>
        <w:jc w:val="both"/>
      </w:pPr>
      <w:r>
        <w:rPr>
          <w:rFonts w:ascii="標楷體" w:eastAsia="標楷體" w:hAnsi="標楷體"/>
          <w:b/>
          <w:sz w:val="20"/>
          <w:szCs w:val="20"/>
        </w:rPr>
        <w:t>旗幟廣告物</w:t>
      </w:r>
      <w:r>
        <w:rPr>
          <w:rFonts w:ascii="標楷體" w:eastAsia="標楷體" w:hAnsi="標楷體"/>
          <w:b/>
          <w:sz w:val="20"/>
          <w:szCs w:val="20"/>
          <w:lang w:eastAsia="zh-HK"/>
        </w:rPr>
        <w:t>種類及</w:t>
      </w:r>
      <w:r>
        <w:rPr>
          <w:rFonts w:ascii="標楷體" w:eastAsia="標楷體" w:hAnsi="標楷體"/>
          <w:b/>
          <w:sz w:val="20"/>
          <w:szCs w:val="20"/>
        </w:rPr>
        <w:t>規格</w:t>
      </w:r>
      <w:r>
        <w:rPr>
          <w:rFonts w:ascii="標楷體" w:eastAsia="標楷體" w:hAnsi="標楷體"/>
          <w:sz w:val="20"/>
          <w:szCs w:val="20"/>
        </w:rPr>
        <w:t>：</w:t>
      </w:r>
      <w:r>
        <w:rPr>
          <w:rFonts w:ascii="標楷體" w:eastAsia="標楷體" w:hAnsi="標楷體"/>
          <w:sz w:val="20"/>
          <w:szCs w:val="20"/>
          <w:lang w:eastAsia="zh-HK"/>
        </w:rPr>
        <w:t>羅馬旗；</w:t>
      </w:r>
      <w:r>
        <w:rPr>
          <w:rFonts w:ascii="標楷體" w:eastAsia="標楷體" w:hAnsi="標楷體"/>
          <w:sz w:val="20"/>
          <w:szCs w:val="20"/>
        </w:rPr>
        <w:t>單面全長150公分，寬60公分，限用布質材料。</w:t>
      </w:r>
      <w:r>
        <w:rPr>
          <w:rFonts w:ascii="標楷體" w:eastAsia="標楷體" w:hAnsi="標楷體"/>
          <w:color w:val="FF0000"/>
          <w:sz w:val="20"/>
          <w:szCs w:val="20"/>
        </w:rPr>
        <w:t>廣告物內容不得違反法令或善良風俗，若有依法應揭露訊息需確實標示</w:t>
      </w:r>
      <w:r>
        <w:rPr>
          <w:rFonts w:ascii="標楷體" w:eastAsia="標楷體" w:hAnsi="標楷體"/>
          <w:sz w:val="20"/>
          <w:szCs w:val="20"/>
        </w:rPr>
        <w:t>。</w:t>
      </w:r>
    </w:p>
    <w:p w14:paraId="0AC739C5" w14:textId="77777777" w:rsidR="003A216F" w:rsidRDefault="005E5C9E">
      <w:pPr>
        <w:spacing w:line="340" w:lineRule="exact"/>
        <w:ind w:left="460" w:right="113"/>
        <w:jc w:val="both"/>
      </w:pPr>
      <w:r>
        <w:rPr>
          <w:rFonts w:ascii="標楷體" w:eastAsia="標楷體" w:hAnsi="標楷體"/>
          <w:b/>
          <w:sz w:val="20"/>
          <w:szCs w:val="20"/>
        </w:rPr>
        <w:t>旗幟設置方式：</w:t>
      </w:r>
    </w:p>
    <w:p w14:paraId="17FFEECB" w14:textId="77777777" w:rsidR="003A216F" w:rsidRDefault="005E5C9E">
      <w:pPr>
        <w:spacing w:line="340" w:lineRule="exact"/>
        <w:ind w:right="113" w:firstLine="426"/>
        <w:jc w:val="both"/>
        <w:rPr>
          <w:rFonts w:ascii="標楷體" w:eastAsia="標楷體" w:hAnsi="標楷體"/>
          <w:sz w:val="20"/>
          <w:szCs w:val="20"/>
        </w:rPr>
      </w:pPr>
      <w:r>
        <w:rPr>
          <w:rFonts w:ascii="標楷體" w:eastAsia="標楷體" w:hAnsi="標楷體"/>
          <w:sz w:val="20"/>
          <w:szCs w:val="20"/>
        </w:rPr>
        <w:t>(一)設置範圍限於已裝設之框架上，旗幟應固定於框架內，不得損壞框架，且拆除後仍可維持框架整潔。</w:t>
      </w:r>
    </w:p>
    <w:p w14:paraId="5078AC60" w14:textId="77777777" w:rsidR="003A216F" w:rsidRDefault="005E5C9E">
      <w:pPr>
        <w:spacing w:line="340" w:lineRule="exact"/>
        <w:ind w:right="113" w:firstLine="426"/>
        <w:jc w:val="both"/>
      </w:pPr>
      <w:r>
        <w:rPr>
          <w:rFonts w:ascii="標楷體" w:eastAsia="標楷體" w:hAnsi="標楷體"/>
          <w:sz w:val="20"/>
          <w:szCs w:val="20"/>
        </w:rPr>
        <w:t>(二)</w:t>
      </w:r>
      <w:r>
        <w:rPr>
          <w:rFonts w:ascii="標楷體" w:eastAsia="標楷體" w:hAnsi="標楷體"/>
          <w:spacing w:val="-4"/>
          <w:sz w:val="20"/>
          <w:szCs w:val="20"/>
        </w:rPr>
        <w:t>施工單位應確保架設期間至拆除旗幟後框架之完整性，若有料件掉落損壞，應恢復原狀。</w:t>
      </w:r>
    </w:p>
    <w:p w14:paraId="4079B56B" w14:textId="77777777" w:rsidR="003A216F" w:rsidRDefault="005E5C9E">
      <w:pPr>
        <w:spacing w:line="340" w:lineRule="exact"/>
        <w:ind w:left="425" w:right="113" w:hanging="425"/>
        <w:jc w:val="both"/>
      </w:pPr>
      <w:r>
        <w:rPr>
          <w:rFonts w:ascii="標楷體" w:eastAsia="標楷體" w:hAnsi="標楷體"/>
          <w:spacing w:val="-8"/>
          <w:sz w:val="20"/>
          <w:szCs w:val="20"/>
        </w:rPr>
        <w:t>九</w:t>
      </w:r>
      <w:r>
        <w:rPr>
          <w:rFonts w:ascii="標楷體" w:eastAsia="標楷體" w:hAnsi="標楷體"/>
          <w:spacing w:val="-8"/>
          <w:sz w:val="20"/>
          <w:szCs w:val="20"/>
          <w:lang w:eastAsia="zh-HK"/>
        </w:rPr>
        <w:t>、本案</w:t>
      </w:r>
      <w:r>
        <w:rPr>
          <w:rFonts w:ascii="標楷體" w:eastAsia="標楷體" w:hAnsi="標楷體"/>
          <w:spacing w:val="-8"/>
          <w:sz w:val="20"/>
          <w:szCs w:val="20"/>
        </w:rPr>
        <w:t>提供申請路段本局保有隨時調整權利，</w:t>
      </w:r>
      <w:r>
        <w:rPr>
          <w:rFonts w:ascii="標楷體" w:eastAsia="標楷體" w:hAnsi="標楷體"/>
          <w:spacing w:val="-8"/>
          <w:sz w:val="20"/>
          <w:szCs w:val="20"/>
          <w:lang w:eastAsia="zh-HK"/>
        </w:rPr>
        <w:t>若遇有施工等特殊情況影響路段使用功能，本局得酌情調整或停止該路段受理申請使用，若涉及費用收繳問題</w:t>
      </w:r>
      <w:r>
        <w:rPr>
          <w:rFonts w:ascii="標楷體" w:eastAsia="標楷體" w:hAnsi="標楷體"/>
          <w:spacing w:val="-8"/>
          <w:sz w:val="20"/>
          <w:szCs w:val="20"/>
        </w:rPr>
        <w:t>，</w:t>
      </w:r>
      <w:r>
        <w:rPr>
          <w:rFonts w:ascii="標楷體" w:eastAsia="標楷體" w:hAnsi="標楷體"/>
          <w:spacing w:val="-8"/>
          <w:sz w:val="20"/>
          <w:szCs w:val="20"/>
          <w:lang w:eastAsia="zh-HK"/>
        </w:rPr>
        <w:t>則依自治條例規定辦理。</w:t>
      </w:r>
    </w:p>
    <w:p w14:paraId="18319BD8" w14:textId="77777777" w:rsidR="003A216F" w:rsidRDefault="005E5C9E">
      <w:pPr>
        <w:spacing w:line="340" w:lineRule="exact"/>
        <w:ind w:left="426" w:hanging="426"/>
      </w:pPr>
      <w:r>
        <w:rPr>
          <w:rFonts w:ascii="標楷體" w:eastAsia="標楷體" w:hAnsi="標楷體"/>
          <w:sz w:val="20"/>
          <w:szCs w:val="20"/>
        </w:rPr>
        <w:t>十、</w:t>
      </w:r>
      <w:r>
        <w:rPr>
          <w:rFonts w:ascii="標楷體" w:eastAsia="標楷體" w:hAnsi="標楷體"/>
          <w:color w:val="FF0000"/>
          <w:sz w:val="20"/>
          <w:szCs w:val="20"/>
        </w:rPr>
        <w:t>自106年6月起，試辦本府公益政令宣導羅馬旗案，得以自備框架方式加掛於列管路段之路燈桿作業，請依「臺中市政府政令宣導及公益活動臨時性張掛廣告及旗幟廣告設置處理申請表」說明辦理</w:t>
      </w:r>
      <w:r>
        <w:rPr>
          <w:rFonts w:ascii="標楷體" w:eastAsia="標楷體" w:hAnsi="標楷體"/>
          <w:sz w:val="20"/>
          <w:szCs w:val="20"/>
        </w:rPr>
        <w:t>。</w:t>
      </w:r>
    </w:p>
    <w:p w14:paraId="42347C5E" w14:textId="77777777" w:rsidR="003A216F" w:rsidRDefault="005E5C9E">
      <w:pPr>
        <w:tabs>
          <w:tab w:val="left" w:pos="314"/>
          <w:tab w:val="left" w:pos="3999"/>
        </w:tabs>
        <w:spacing w:line="340" w:lineRule="exact"/>
      </w:pPr>
      <w:r>
        <w:rPr>
          <w:rFonts w:ascii="標楷體" w:eastAsia="標楷體" w:hAnsi="標楷體"/>
          <w:sz w:val="20"/>
          <w:szCs w:val="20"/>
        </w:rPr>
        <w:t>十一、</w:t>
      </w:r>
      <w:r>
        <w:rPr>
          <w:rFonts w:ascii="標楷體" w:eastAsia="標楷體" w:hAnsi="標楷體"/>
          <w:b/>
          <w:position w:val="2"/>
          <w:sz w:val="22"/>
          <w:szCs w:val="22"/>
          <w:u w:val="single"/>
        </w:rPr>
        <w:t>抽籤作業程序說明：</w:t>
      </w:r>
    </w:p>
    <w:p w14:paraId="72940640" w14:textId="77777777" w:rsidR="003A216F" w:rsidRDefault="005E5C9E">
      <w:pPr>
        <w:spacing w:line="340" w:lineRule="exact"/>
        <w:ind w:left="426" w:hanging="1"/>
      </w:pPr>
      <w:r>
        <w:rPr>
          <w:rFonts w:ascii="標楷體" w:eastAsia="標楷體" w:hAnsi="標楷體"/>
          <w:b/>
          <w:sz w:val="20"/>
          <w:szCs w:val="20"/>
        </w:rPr>
        <w:t>(一)抽籤日為每月12日(遇假日順延)14時整</w:t>
      </w:r>
      <w:r>
        <w:rPr>
          <w:rFonts w:ascii="標楷體" w:eastAsia="標楷體" w:hAnsi="標楷體"/>
          <w:b/>
          <w:sz w:val="20"/>
          <w:szCs w:val="20"/>
          <w:lang w:eastAsia="zh-HK"/>
        </w:rPr>
        <w:t>，</w:t>
      </w:r>
      <w:r>
        <w:rPr>
          <w:rFonts w:ascii="標楷體" w:eastAsia="標楷體" w:hAnsi="標楷體"/>
          <w:b/>
          <w:sz w:val="20"/>
          <w:szCs w:val="20"/>
        </w:rPr>
        <w:t>不另行通知</w:t>
      </w:r>
    </w:p>
    <w:p w14:paraId="33C0B8DE" w14:textId="77777777" w:rsidR="003A216F" w:rsidRDefault="005E5C9E">
      <w:pPr>
        <w:tabs>
          <w:tab w:val="left" w:pos="314"/>
        </w:tabs>
        <w:spacing w:line="340" w:lineRule="exact"/>
      </w:pPr>
      <w:r>
        <w:rPr>
          <w:rFonts w:ascii="標楷體" w:eastAsia="標楷體" w:hAnsi="標楷體"/>
          <w:b/>
          <w:sz w:val="20"/>
          <w:szCs w:val="20"/>
          <w:lang w:eastAsia="zh-HK"/>
        </w:rPr>
        <w:t xml:space="preserve">    (二)勾選方式</w:t>
      </w:r>
      <w:r>
        <w:rPr>
          <w:rFonts w:ascii="標楷體" w:eastAsia="標楷體" w:hAnsi="標楷體"/>
          <w:sz w:val="20"/>
          <w:szCs w:val="20"/>
          <w:lang w:eastAsia="zh-HK"/>
        </w:rPr>
        <w:t>:</w:t>
      </w:r>
      <w:r>
        <w:rPr>
          <w:rFonts w:ascii="標楷體" w:eastAsia="標楷體" w:hAnsi="標楷體"/>
          <w:sz w:val="20"/>
          <w:szCs w:val="20"/>
        </w:rPr>
        <w:t xml:space="preserve"> 編號1至65</w:t>
      </w:r>
      <w:r>
        <w:rPr>
          <w:rFonts w:ascii="標楷體" w:eastAsia="標楷體" w:hAnsi="標楷體"/>
          <w:sz w:val="20"/>
          <w:szCs w:val="20"/>
          <w:lang w:eastAsia="zh-HK"/>
        </w:rPr>
        <w:t>號</w:t>
      </w:r>
      <w:r>
        <w:rPr>
          <w:rFonts w:ascii="標楷體" w:eastAsia="標楷體" w:hAnsi="標楷體"/>
          <w:sz w:val="20"/>
          <w:szCs w:val="20"/>
        </w:rPr>
        <w:t>路段，均可勾選(</w:t>
      </w:r>
      <w:r>
        <w:rPr>
          <w:rFonts w:ascii="標楷體" w:eastAsia="標楷體" w:hAnsi="標楷體"/>
          <w:sz w:val="20"/>
          <w:szCs w:val="20"/>
          <w:lang w:eastAsia="zh-HK"/>
        </w:rPr>
        <w:t>可複選)</w:t>
      </w:r>
      <w:r>
        <w:rPr>
          <w:rFonts w:ascii="標楷體" w:eastAsia="標楷體" w:hAnsi="標楷體"/>
          <w:sz w:val="20"/>
          <w:szCs w:val="20"/>
        </w:rPr>
        <w:t>。</w:t>
      </w:r>
    </w:p>
    <w:p w14:paraId="0380DA9E" w14:textId="77777777" w:rsidR="003A216F" w:rsidRDefault="005E5C9E">
      <w:pPr>
        <w:tabs>
          <w:tab w:val="left" w:pos="314"/>
        </w:tabs>
        <w:spacing w:line="340" w:lineRule="exact"/>
        <w:ind w:left="1842" w:hanging="1417"/>
      </w:pPr>
      <w:r>
        <w:rPr>
          <w:rFonts w:ascii="標楷體" w:eastAsia="標楷體" w:hAnsi="標楷體"/>
          <w:b/>
          <w:sz w:val="20"/>
          <w:szCs w:val="20"/>
          <w:lang w:eastAsia="zh-HK"/>
        </w:rPr>
        <w:t>(三)派發方式：</w:t>
      </w:r>
      <w:r>
        <w:rPr>
          <w:rFonts w:ascii="標楷體" w:eastAsia="標楷體" w:hAnsi="標楷體"/>
          <w:sz w:val="20"/>
          <w:szCs w:val="20"/>
        </w:rPr>
        <w:t>同一路段有2</w:t>
      </w:r>
      <w:r>
        <w:rPr>
          <w:rFonts w:ascii="標楷體" w:eastAsia="標楷體" w:hAnsi="標楷體"/>
          <w:sz w:val="20"/>
          <w:szCs w:val="20"/>
          <w:lang w:eastAsia="zh-HK"/>
        </w:rPr>
        <w:t>家</w:t>
      </w:r>
      <w:r>
        <w:rPr>
          <w:rFonts w:ascii="標楷體" w:eastAsia="標楷體" w:hAnsi="標楷體"/>
          <w:sz w:val="20"/>
          <w:szCs w:val="20"/>
        </w:rPr>
        <w:t>以上</w:t>
      </w:r>
      <w:r>
        <w:rPr>
          <w:rFonts w:ascii="標楷體" w:eastAsia="標楷體" w:hAnsi="標楷體"/>
          <w:sz w:val="20"/>
          <w:szCs w:val="20"/>
          <w:lang w:eastAsia="zh-HK"/>
        </w:rPr>
        <w:t>之</w:t>
      </w:r>
      <w:r>
        <w:rPr>
          <w:rFonts w:ascii="標楷體" w:eastAsia="標楷體" w:hAnsi="標楷體"/>
          <w:sz w:val="20"/>
          <w:szCs w:val="20"/>
        </w:rPr>
        <w:t>申請單位，</w:t>
      </w:r>
      <w:r>
        <w:rPr>
          <w:rFonts w:ascii="標楷體" w:eastAsia="標楷體" w:hAnsi="標楷體"/>
          <w:sz w:val="20"/>
          <w:szCs w:val="20"/>
          <w:lang w:eastAsia="zh-HK"/>
        </w:rPr>
        <w:t>以抽籤決定</w:t>
      </w:r>
      <w:r>
        <w:rPr>
          <w:rFonts w:ascii="標楷體" w:eastAsia="標楷體" w:hAnsi="標楷體"/>
          <w:sz w:val="20"/>
          <w:szCs w:val="20"/>
        </w:rPr>
        <w:t>(</w:t>
      </w:r>
      <w:r>
        <w:rPr>
          <w:rFonts w:ascii="標楷體" w:eastAsia="標楷體" w:hAnsi="標楷體"/>
          <w:sz w:val="20"/>
          <w:szCs w:val="20"/>
          <w:lang w:eastAsia="zh-HK"/>
        </w:rPr>
        <w:t>詳見抽籤說明)；若僅有一家申請單位，且此申請單位尚未中籤，則為此路段之當然中籤者。</w:t>
      </w:r>
    </w:p>
    <w:p w14:paraId="014F9B32" w14:textId="77777777" w:rsidR="003A216F" w:rsidRDefault="005E5C9E">
      <w:pPr>
        <w:tabs>
          <w:tab w:val="left" w:pos="314"/>
        </w:tabs>
        <w:spacing w:line="340" w:lineRule="exact"/>
      </w:pPr>
      <w:r>
        <w:rPr>
          <w:rFonts w:ascii="標楷體" w:eastAsia="標楷體" w:hAnsi="標楷體"/>
          <w:b/>
          <w:sz w:val="20"/>
          <w:szCs w:val="20"/>
          <w:lang w:eastAsia="zh-HK"/>
        </w:rPr>
        <w:t xml:space="preserve">    (四)抽簽說明</w:t>
      </w:r>
      <w:r>
        <w:rPr>
          <w:rFonts w:ascii="標楷體" w:eastAsia="標楷體" w:hAnsi="標楷體"/>
          <w:sz w:val="20"/>
          <w:szCs w:val="20"/>
          <w:lang w:eastAsia="zh-HK"/>
        </w:rPr>
        <w:t>:</w:t>
      </w:r>
      <w:r>
        <w:rPr>
          <w:rFonts w:ascii="標楷體" w:eastAsia="標楷體" w:hAnsi="標楷體"/>
          <w:b/>
          <w:sz w:val="20"/>
          <w:szCs w:val="20"/>
        </w:rPr>
        <w:t xml:space="preserve"> </w:t>
      </w:r>
      <w:r>
        <w:rPr>
          <w:rFonts w:ascii="標楷體" w:eastAsia="標楷體" w:hAnsi="標楷體"/>
          <w:sz w:val="20"/>
          <w:szCs w:val="20"/>
        </w:rPr>
        <w:t>若有異動情事將於抽籤</w:t>
      </w:r>
      <w:r>
        <w:rPr>
          <w:rFonts w:ascii="標楷體" w:eastAsia="標楷體" w:hAnsi="標楷體"/>
          <w:sz w:val="20"/>
          <w:szCs w:val="20"/>
          <w:lang w:eastAsia="zh-HK"/>
        </w:rPr>
        <w:t>時</w:t>
      </w:r>
      <w:r>
        <w:rPr>
          <w:rFonts w:ascii="標楷體" w:eastAsia="標楷體" w:hAnsi="標楷體"/>
          <w:sz w:val="20"/>
          <w:szCs w:val="20"/>
        </w:rPr>
        <w:t>公佈，不另行公告或通知。</w:t>
      </w:r>
    </w:p>
    <w:p w14:paraId="66017EB1" w14:textId="77777777" w:rsidR="003A216F" w:rsidRDefault="005E5C9E">
      <w:pPr>
        <w:spacing w:line="340" w:lineRule="exact"/>
        <w:ind w:left="1134" w:hanging="284"/>
      </w:pPr>
      <w:r>
        <w:rPr>
          <w:rFonts w:ascii="標楷體" w:eastAsia="標楷體" w:hAnsi="標楷體"/>
          <w:sz w:val="20"/>
          <w:szCs w:val="20"/>
          <w:lang w:eastAsia="zh-HK"/>
        </w:rPr>
        <w:t>1、抽籤原則：</w:t>
      </w:r>
      <w:r>
        <w:rPr>
          <w:rFonts w:ascii="標楷體" w:eastAsia="標楷體" w:hAnsi="標楷體"/>
          <w:sz w:val="20"/>
          <w:szCs w:val="20"/>
        </w:rPr>
        <w:t>依1至65號路段順序抽籤，一個申請單位懸掛以一路段為限，於同一輪的抽籤</w:t>
      </w:r>
      <w:r>
        <w:rPr>
          <w:rFonts w:ascii="標楷體" w:eastAsia="標楷體" w:hAnsi="標楷體"/>
          <w:sz w:val="20"/>
          <w:szCs w:val="20"/>
          <w:lang w:eastAsia="zh-HK"/>
        </w:rPr>
        <w:t>過程</w:t>
      </w:r>
      <w:r>
        <w:rPr>
          <w:rFonts w:ascii="標楷體" w:eastAsia="標楷體" w:hAnsi="標楷體"/>
          <w:sz w:val="20"/>
          <w:szCs w:val="20"/>
        </w:rPr>
        <w:t>中已中</w:t>
      </w:r>
      <w:r>
        <w:rPr>
          <w:rFonts w:ascii="標楷體" w:eastAsia="標楷體" w:hAnsi="標楷體"/>
          <w:sz w:val="20"/>
          <w:szCs w:val="20"/>
          <w:lang w:eastAsia="zh-HK"/>
        </w:rPr>
        <w:t>籤</w:t>
      </w:r>
      <w:r>
        <w:rPr>
          <w:rFonts w:ascii="標楷體" w:eastAsia="標楷體" w:hAnsi="標楷體"/>
          <w:sz w:val="20"/>
          <w:szCs w:val="20"/>
        </w:rPr>
        <w:t>者，如有勾選其他路段亦不再參與抽籤</w:t>
      </w:r>
      <w:r>
        <w:rPr>
          <w:rFonts w:ascii="標楷體" w:eastAsia="標楷體" w:hAnsi="標楷體"/>
          <w:sz w:val="20"/>
          <w:szCs w:val="20"/>
          <w:lang w:eastAsia="zh-HK"/>
        </w:rPr>
        <w:t>。抽籤過程</w:t>
      </w:r>
      <w:r>
        <w:rPr>
          <w:rFonts w:ascii="標楷體" w:eastAsia="標楷體" w:hAnsi="標楷體"/>
          <w:sz w:val="20"/>
          <w:szCs w:val="20"/>
        </w:rPr>
        <w:t>若遇有空閒路段者</w:t>
      </w:r>
      <w:r>
        <w:rPr>
          <w:rFonts w:ascii="標楷體" w:eastAsia="標楷體" w:hAnsi="標楷體"/>
          <w:sz w:val="20"/>
          <w:szCs w:val="20"/>
          <w:lang w:eastAsia="zh-HK"/>
        </w:rPr>
        <w:t>，待完成全數抽籤作業後，將依抽籤原則及當月抽籤順序，進行新一輪之抽籤作業，前一輪已中籤單位仍具有抽籤資格</w:t>
      </w:r>
      <w:r>
        <w:rPr>
          <w:rFonts w:ascii="標楷體" w:eastAsia="標楷體" w:hAnsi="標楷體"/>
          <w:sz w:val="20"/>
          <w:szCs w:val="20"/>
        </w:rPr>
        <w:t>。</w:t>
      </w:r>
    </w:p>
    <w:p w14:paraId="6266289D" w14:textId="77777777" w:rsidR="003A216F" w:rsidRDefault="005E5C9E">
      <w:pPr>
        <w:spacing w:line="340" w:lineRule="exact"/>
        <w:ind w:left="1134" w:hanging="284"/>
        <w:rPr>
          <w:rFonts w:ascii="標楷體" w:eastAsia="標楷體" w:hAnsi="標楷體"/>
          <w:sz w:val="20"/>
          <w:szCs w:val="20"/>
          <w:lang w:eastAsia="zh-HK"/>
        </w:rPr>
      </w:pPr>
      <w:r>
        <w:rPr>
          <w:rFonts w:ascii="標楷體" w:eastAsia="標楷體" w:hAnsi="標楷體"/>
          <w:sz w:val="20"/>
          <w:szCs w:val="20"/>
          <w:lang w:eastAsia="zh-HK"/>
        </w:rPr>
        <w:t>2、優先侯補：若於抽籤作業完成後，遇有放棄路段情形，將依本局收件日順序，優先詢問未中籤單位。</w:t>
      </w:r>
    </w:p>
    <w:p w14:paraId="0430EBF3" w14:textId="77777777" w:rsidR="003A216F" w:rsidRDefault="005E5C9E">
      <w:pPr>
        <w:spacing w:line="340" w:lineRule="exact"/>
        <w:ind w:left="1134" w:hanging="284"/>
        <w:rPr>
          <w:rFonts w:ascii="標楷體" w:eastAsia="標楷體" w:hAnsi="標楷體"/>
          <w:sz w:val="20"/>
          <w:szCs w:val="20"/>
          <w:lang w:eastAsia="zh-HK"/>
        </w:rPr>
      </w:pPr>
      <w:r>
        <w:rPr>
          <w:rFonts w:ascii="標楷體" w:eastAsia="標楷體" w:hAnsi="標楷體"/>
          <w:sz w:val="20"/>
          <w:szCs w:val="20"/>
          <w:lang w:eastAsia="zh-HK"/>
        </w:rPr>
        <w:t>3、通知辦法：將於抽籤日次一工作日以電子郵件通知中籤訊息，未中籤者不另行通知；亦歡迎來電洽詢，本局將不另行公告。</w:t>
      </w:r>
    </w:p>
    <w:p w14:paraId="63D885BE" w14:textId="77777777" w:rsidR="003A216F" w:rsidRDefault="005E5C9E">
      <w:pPr>
        <w:spacing w:line="340" w:lineRule="exact"/>
      </w:pPr>
      <w:r>
        <w:rPr>
          <w:rFonts w:ascii="標楷體" w:eastAsia="標楷體" w:hAnsi="標楷體"/>
          <w:b/>
          <w:sz w:val="20"/>
          <w:szCs w:val="20"/>
        </w:rPr>
        <w:t>十二、繳費</w:t>
      </w:r>
      <w:r>
        <w:rPr>
          <w:rFonts w:ascii="標楷體" w:eastAsia="標楷體" w:hAnsi="標楷體"/>
          <w:b/>
          <w:sz w:val="20"/>
          <w:szCs w:val="20"/>
          <w:lang w:eastAsia="zh-HK"/>
        </w:rPr>
        <w:t>及補件</w:t>
      </w:r>
      <w:r>
        <w:rPr>
          <w:rFonts w:ascii="標楷體" w:eastAsia="標楷體" w:hAnsi="標楷體"/>
          <w:sz w:val="20"/>
          <w:szCs w:val="20"/>
          <w:lang w:eastAsia="zh-HK"/>
        </w:rPr>
        <w:t>：</w:t>
      </w:r>
      <w:r>
        <w:rPr>
          <w:rFonts w:ascii="標楷體" w:eastAsia="標楷體" w:hAnsi="標楷體"/>
          <w:sz w:val="20"/>
          <w:szCs w:val="20"/>
        </w:rPr>
        <w:t>抽中者須於</w:t>
      </w:r>
      <w:r>
        <w:rPr>
          <w:rFonts w:ascii="標楷體" w:eastAsia="標楷體" w:hAnsi="標楷體"/>
          <w:sz w:val="20"/>
          <w:szCs w:val="20"/>
          <w:lang w:eastAsia="zh-HK"/>
        </w:rPr>
        <w:t>抽籤日隔日起算4</w:t>
      </w:r>
      <w:r>
        <w:rPr>
          <w:rFonts w:ascii="標楷體" w:eastAsia="標楷體" w:hAnsi="標楷體"/>
          <w:sz w:val="20"/>
          <w:szCs w:val="20"/>
        </w:rPr>
        <w:t>個工作天內完成</w:t>
      </w:r>
      <w:r>
        <w:rPr>
          <w:rFonts w:ascii="標楷體" w:eastAsia="標楷體" w:hAnsi="標楷體"/>
          <w:sz w:val="20"/>
          <w:szCs w:val="20"/>
          <w:lang w:eastAsia="zh-HK"/>
        </w:rPr>
        <w:t>繳費及補件作業</w:t>
      </w:r>
      <w:r>
        <w:rPr>
          <w:rFonts w:ascii="標楷體" w:eastAsia="標楷體" w:hAnsi="標楷體"/>
          <w:sz w:val="20"/>
          <w:szCs w:val="20"/>
        </w:rPr>
        <w:t>，逾期視同放棄。</w:t>
      </w:r>
    </w:p>
    <w:p w14:paraId="048FBA45" w14:textId="77777777" w:rsidR="003A216F" w:rsidRDefault="003A216F">
      <w:pPr>
        <w:jc w:val="center"/>
        <w:rPr>
          <w:rFonts w:ascii="標楷體" w:eastAsia="標楷體" w:hAnsi="標楷體"/>
          <w:spacing w:val="-10"/>
          <w:sz w:val="28"/>
          <w:szCs w:val="28"/>
        </w:rPr>
      </w:pPr>
    </w:p>
    <w:p w14:paraId="18E9A04B" w14:textId="77777777" w:rsidR="003A216F" w:rsidRDefault="003A216F">
      <w:pPr>
        <w:rPr>
          <w:rFonts w:ascii="標楷體" w:eastAsia="標楷體" w:hAnsi="標楷體"/>
          <w:spacing w:val="-10"/>
          <w:sz w:val="28"/>
          <w:szCs w:val="28"/>
        </w:rPr>
      </w:pPr>
    </w:p>
    <w:p w14:paraId="55B70BB3" w14:textId="54631438" w:rsidR="003A216F" w:rsidRDefault="005E5C9E">
      <w:pPr>
        <w:pageBreakBefore/>
        <w:jc w:val="center"/>
      </w:pPr>
      <w:r>
        <w:rPr>
          <w:rFonts w:ascii="標楷體" w:eastAsia="標楷體" w:hAnsi="標楷體"/>
          <w:noProof/>
          <w:spacing w:val="-10"/>
          <w:sz w:val="28"/>
          <w:szCs w:val="28"/>
        </w:rPr>
        <mc:AlternateContent>
          <mc:Choice Requires="wps">
            <w:drawing>
              <wp:anchor distT="0" distB="0" distL="114300" distR="114300" simplePos="0" relativeHeight="251663360" behindDoc="0" locked="0" layoutInCell="1" allowOverlap="1" wp14:anchorId="31E6026F" wp14:editId="40B53A5B">
                <wp:simplePos x="0" y="0"/>
                <wp:positionH relativeFrom="column">
                  <wp:posOffset>5784215</wp:posOffset>
                </wp:positionH>
                <wp:positionV relativeFrom="paragraph">
                  <wp:posOffset>-216535</wp:posOffset>
                </wp:positionV>
                <wp:extent cx="800100" cy="256540"/>
                <wp:effectExtent l="0" t="0" r="0" b="0"/>
                <wp:wrapNone/>
                <wp:docPr id="3" name="Text Box 56"/>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prstDash/>
                        </a:ln>
                      </wps:spPr>
                      <wps:txbx>
                        <w:txbxContent>
                          <w:p w14:paraId="03529963" w14:textId="566A7C09" w:rsidR="003A216F" w:rsidRDefault="005E5C9E">
                            <w:pPr>
                              <w:spacing w:line="260" w:lineRule="exact"/>
                              <w:jc w:val="both"/>
                              <w:rPr>
                                <w:rFonts w:ascii="標楷體" w:eastAsia="標楷體" w:hAnsi="標楷體"/>
                                <w:color w:val="808080"/>
                                <w:sz w:val="16"/>
                                <w:szCs w:val="16"/>
                              </w:rPr>
                            </w:pPr>
                            <w:r>
                              <w:rPr>
                                <w:rFonts w:ascii="標楷體" w:eastAsia="標楷體" w:hAnsi="標楷體"/>
                                <w:color w:val="808080"/>
                                <w:sz w:val="16"/>
                                <w:szCs w:val="16"/>
                              </w:rPr>
                              <w:t>11</w:t>
                            </w:r>
                            <w:r w:rsidR="0097045F">
                              <w:rPr>
                                <w:rFonts w:ascii="標楷體" w:eastAsia="標楷體" w:hAnsi="標楷體" w:hint="eastAsia"/>
                                <w:color w:val="808080"/>
                                <w:sz w:val="16"/>
                                <w:szCs w:val="16"/>
                              </w:rPr>
                              <w:t>4</w:t>
                            </w:r>
                            <w:r>
                              <w:rPr>
                                <w:rFonts w:ascii="標楷體" w:eastAsia="標楷體" w:hAnsi="標楷體"/>
                                <w:color w:val="808080"/>
                                <w:sz w:val="16"/>
                                <w:szCs w:val="16"/>
                              </w:rPr>
                              <w:t>.</w:t>
                            </w:r>
                            <w:r w:rsidR="0097045F">
                              <w:rPr>
                                <w:rFonts w:ascii="標楷體" w:eastAsia="標楷體" w:hAnsi="標楷體" w:hint="eastAsia"/>
                                <w:color w:val="808080"/>
                                <w:sz w:val="16"/>
                                <w:szCs w:val="16"/>
                              </w:rPr>
                              <w:t>0</w:t>
                            </w:r>
                            <w:r w:rsidR="00BE24C0">
                              <w:rPr>
                                <w:rFonts w:ascii="標楷體" w:eastAsia="標楷體" w:hAnsi="標楷體" w:hint="eastAsia"/>
                                <w:color w:val="808080"/>
                                <w:sz w:val="16"/>
                                <w:szCs w:val="16"/>
                              </w:rPr>
                              <w:t>9</w:t>
                            </w:r>
                            <w:r>
                              <w:rPr>
                                <w:rFonts w:ascii="標楷體" w:eastAsia="標楷體" w:hAnsi="標楷體"/>
                                <w:color w:val="808080"/>
                                <w:sz w:val="16"/>
                                <w:szCs w:val="16"/>
                              </w:rPr>
                              <w:t>.</w:t>
                            </w:r>
                            <w:r w:rsidR="00BE24C0">
                              <w:rPr>
                                <w:rFonts w:ascii="標楷體" w:eastAsia="標楷體" w:hAnsi="標楷體" w:hint="eastAsia"/>
                                <w:color w:val="808080"/>
                                <w:sz w:val="16"/>
                                <w:szCs w:val="16"/>
                              </w:rPr>
                              <w:t>02</w:t>
                            </w:r>
                            <w:r>
                              <w:rPr>
                                <w:rFonts w:ascii="標楷體" w:eastAsia="標楷體" w:hAnsi="標楷體"/>
                                <w:color w:val="808080"/>
                                <w:sz w:val="16"/>
                                <w:szCs w:val="16"/>
                              </w:rPr>
                              <w:t>版</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w14:anchorId="31E6026F" id="Text Box 56" o:spid="_x0000_s1028" type="#_x0000_t202" style="position:absolute;left:0;text-align:left;margin-left:455.45pt;margin-top:-17.05pt;width:63pt;height:20.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" filled="f" stroked="f">
                <v:textbox style="mso-fit-shape-to-text:t">
                  <w:txbxContent>
                    <w:p w14:paraId="03529963" w14:textId="566A7C09" w:rsidR="003A216F" w:rsidRDefault="005E5C9E">
                      <w:pPr>
                        <w:spacing w:line="260" w:lineRule="exact"/>
                        <w:jc w:val="both"/>
                        <w:rPr>
                          <w:rFonts w:ascii="標楷體" w:eastAsia="標楷體" w:hAnsi="標楷體"/>
                          <w:color w:val="808080"/>
                          <w:sz w:val="16"/>
                          <w:szCs w:val="16"/>
                        </w:rPr>
                      </w:pPr>
                      <w:r>
                        <w:rPr>
                          <w:rFonts w:ascii="標楷體" w:eastAsia="標楷體" w:hAnsi="標楷體"/>
                          <w:color w:val="808080"/>
                          <w:sz w:val="16"/>
                          <w:szCs w:val="16"/>
                        </w:rPr>
                        <w:t>11</w:t>
                      </w:r>
                      <w:r w:rsidR="0097045F">
                        <w:rPr>
                          <w:rFonts w:ascii="標楷體" w:eastAsia="標楷體" w:hAnsi="標楷體" w:hint="eastAsia"/>
                          <w:color w:val="808080"/>
                          <w:sz w:val="16"/>
                          <w:szCs w:val="16"/>
                        </w:rPr>
                        <w:t>4</w:t>
                      </w:r>
                      <w:r>
                        <w:rPr>
                          <w:rFonts w:ascii="標楷體" w:eastAsia="標楷體" w:hAnsi="標楷體"/>
                          <w:color w:val="808080"/>
                          <w:sz w:val="16"/>
                          <w:szCs w:val="16"/>
                        </w:rPr>
                        <w:t>.</w:t>
                      </w:r>
                      <w:r w:rsidR="0097045F">
                        <w:rPr>
                          <w:rFonts w:ascii="標楷體" w:eastAsia="標楷體" w:hAnsi="標楷體" w:hint="eastAsia"/>
                          <w:color w:val="808080"/>
                          <w:sz w:val="16"/>
                          <w:szCs w:val="16"/>
                        </w:rPr>
                        <w:t>0</w:t>
                      </w:r>
                      <w:r w:rsidR="00BE24C0">
                        <w:rPr>
                          <w:rFonts w:ascii="標楷體" w:eastAsia="標楷體" w:hAnsi="標楷體" w:hint="eastAsia"/>
                          <w:color w:val="808080"/>
                          <w:sz w:val="16"/>
                          <w:szCs w:val="16"/>
                        </w:rPr>
                        <w:t>9</w:t>
                      </w:r>
                      <w:r>
                        <w:rPr>
                          <w:rFonts w:ascii="標楷體" w:eastAsia="標楷體" w:hAnsi="標楷體"/>
                          <w:color w:val="808080"/>
                          <w:sz w:val="16"/>
                          <w:szCs w:val="16"/>
                        </w:rPr>
                        <w:t>.</w:t>
                      </w:r>
                      <w:r w:rsidR="00BE24C0">
                        <w:rPr>
                          <w:rFonts w:ascii="標楷體" w:eastAsia="標楷體" w:hAnsi="標楷體" w:hint="eastAsia"/>
                          <w:color w:val="808080"/>
                          <w:sz w:val="16"/>
                          <w:szCs w:val="16"/>
                        </w:rPr>
                        <w:t>02</w:t>
                      </w:r>
                      <w:r>
                        <w:rPr>
                          <w:rFonts w:ascii="標楷體" w:eastAsia="標楷體" w:hAnsi="標楷體"/>
                          <w:color w:val="808080"/>
                          <w:sz w:val="16"/>
                          <w:szCs w:val="16"/>
                        </w:rPr>
                        <w:t>版</w:t>
                      </w:r>
                    </w:p>
                  </w:txbxContent>
                </v:textbox>
              </v:shape>
            </w:pict>
          </mc:Fallback>
        </mc:AlternateContent>
      </w:r>
      <w:r>
        <w:rPr>
          <w:rFonts w:ascii="標楷體" w:eastAsia="標楷體" w:hAnsi="標楷體"/>
          <w:spacing w:val="-10"/>
          <w:sz w:val="28"/>
          <w:szCs w:val="28"/>
          <w:lang w:eastAsia="zh-HK"/>
        </w:rPr>
        <w:t>湖心亭框架路段(商業性收費路段)</w:t>
      </w:r>
      <w:r w:rsidR="006108B5" w:rsidRPr="00060835">
        <w:rPr>
          <w:rFonts w:ascii="標楷體" w:eastAsia="標楷體" w:hAnsi="標楷體" w:hint="eastAsia"/>
          <w:color w:val="000000" w:themeColor="text1"/>
          <w:spacing w:val="-10"/>
          <w:sz w:val="28"/>
          <w:szCs w:val="28"/>
        </w:rPr>
        <w:t>懸</w:t>
      </w:r>
      <w:r>
        <w:rPr>
          <w:rFonts w:ascii="標楷體" w:eastAsia="標楷體" w:hAnsi="標楷體"/>
          <w:spacing w:val="-10"/>
          <w:sz w:val="28"/>
          <w:szCs w:val="28"/>
        </w:rPr>
        <w:t>掛旗幟廣告設置</w:t>
      </w:r>
      <w:r>
        <w:rPr>
          <w:rFonts w:ascii="標楷體" w:eastAsia="標楷體" w:hAnsi="標楷體"/>
          <w:b/>
          <w:spacing w:val="-10"/>
          <w:sz w:val="28"/>
          <w:szCs w:val="28"/>
          <w:u w:val="single"/>
          <w:lang w:eastAsia="zh-HK"/>
        </w:rPr>
        <w:t>路段表</w:t>
      </w:r>
      <w:r>
        <w:rPr>
          <w:rFonts w:ascii="標楷體" w:eastAsia="標楷體" w:hAnsi="標楷體"/>
          <w:spacing w:val="-10"/>
          <w:sz w:val="20"/>
          <w:szCs w:val="20"/>
        </w:rPr>
        <w:t>（</w:t>
      </w:r>
      <w:r>
        <w:rPr>
          <w:rFonts w:ascii="標楷體" w:eastAsia="標楷體" w:hAnsi="標楷體"/>
          <w:spacing w:val="-10"/>
          <w:sz w:val="18"/>
          <w:szCs w:val="18"/>
        </w:rPr>
        <w:t>請勾選設置位置，可複選</w:t>
      </w:r>
      <w:r>
        <w:rPr>
          <w:rFonts w:ascii="標楷體" w:eastAsia="標楷體" w:hAnsi="標楷體"/>
          <w:spacing w:val="-10"/>
          <w:sz w:val="20"/>
          <w:szCs w:val="20"/>
        </w:rPr>
        <w:t>）</w:t>
      </w:r>
    </w:p>
    <w:tbl>
      <w:tblPr>
        <w:tblW w:w="10456" w:type="dxa"/>
        <w:tblCellMar>
          <w:left w:w="10" w:type="dxa"/>
          <w:right w:w="10" w:type="dxa"/>
        </w:tblCellMar>
        <w:tblLook w:val="04A0" w:firstRow="1" w:lastRow="0" w:firstColumn="1" w:lastColumn="0" w:noHBand="0" w:noVBand="1"/>
      </w:tblPr>
      <w:tblGrid>
        <w:gridCol w:w="1668"/>
        <w:gridCol w:w="2126"/>
        <w:gridCol w:w="1434"/>
        <w:gridCol w:w="5228"/>
      </w:tblGrid>
      <w:tr w:rsidR="003A216F" w14:paraId="388361BC" w14:textId="77777777" w:rsidTr="004F7E68">
        <w:trPr>
          <w:trHeight w:val="1655"/>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8C38B" w14:textId="77777777" w:rsidR="003A216F" w:rsidRDefault="005E5C9E">
            <w:pPr>
              <w:spacing w:line="400" w:lineRule="exact"/>
              <w:jc w:val="center"/>
              <w:rPr>
                <w:rFonts w:ascii="標楷體" w:eastAsia="標楷體" w:hAnsi="標楷體"/>
              </w:rPr>
            </w:pPr>
            <w:r>
              <w:rPr>
                <w:rFonts w:ascii="標楷體" w:eastAsia="標楷體" w:hAnsi="標楷體"/>
              </w:rPr>
              <w:t>申請單位</w:t>
            </w:r>
          </w:p>
          <w:p w14:paraId="04828C75" w14:textId="77777777" w:rsidR="003A216F" w:rsidRDefault="005E5C9E">
            <w:pPr>
              <w:spacing w:line="400" w:lineRule="exact"/>
              <w:jc w:val="center"/>
              <w:rPr>
                <w:rFonts w:ascii="標楷體" w:eastAsia="標楷體" w:hAnsi="標楷體"/>
              </w:rPr>
            </w:pPr>
            <w:r>
              <w:rPr>
                <w:rFonts w:ascii="標楷體" w:eastAsia="標楷體" w:hAnsi="標楷體"/>
              </w:rPr>
              <w:t>名稱</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319A1" w14:textId="77777777" w:rsidR="003A216F" w:rsidRDefault="003A216F">
            <w:pPr>
              <w:spacing w:line="400" w:lineRule="exact"/>
              <w:jc w:val="center"/>
              <w:rPr>
                <w:rFonts w:ascii="標楷體" w:eastAsia="標楷體" w:hAnsi="標楷體"/>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B0702" w14:textId="77777777" w:rsidR="003A216F" w:rsidRDefault="005E5C9E">
            <w:pPr>
              <w:spacing w:line="400" w:lineRule="exact"/>
              <w:jc w:val="center"/>
              <w:rPr>
                <w:rFonts w:ascii="標楷體" w:eastAsia="標楷體" w:hAnsi="標楷體"/>
              </w:rPr>
            </w:pPr>
            <w:r>
              <w:rPr>
                <w:rFonts w:ascii="標楷體" w:eastAsia="標楷體" w:hAnsi="標楷體"/>
              </w:rPr>
              <w:t>申請單位</w:t>
            </w:r>
          </w:p>
          <w:p w14:paraId="0C18C98C" w14:textId="77777777" w:rsidR="003A216F" w:rsidRDefault="005E5C9E">
            <w:pPr>
              <w:spacing w:line="400" w:lineRule="exact"/>
              <w:jc w:val="center"/>
              <w:rPr>
                <w:rFonts w:ascii="標楷體" w:eastAsia="標楷體" w:hAnsi="標楷體"/>
              </w:rPr>
            </w:pPr>
            <w:r>
              <w:rPr>
                <w:rFonts w:ascii="標楷體" w:eastAsia="標楷體" w:hAnsi="標楷體"/>
              </w:rPr>
              <w:t>用印</w:t>
            </w:r>
          </w:p>
        </w:tc>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8AFF7" w14:textId="77777777" w:rsidR="003A216F" w:rsidRDefault="005E5C9E">
            <w:pPr>
              <w:spacing w:line="400" w:lineRule="exact"/>
              <w:jc w:val="center"/>
              <w:rPr>
                <w:rFonts w:ascii="標楷體" w:eastAsia="標楷體" w:hAnsi="標楷體"/>
                <w:color w:val="BFBFBF"/>
              </w:rPr>
            </w:pPr>
            <w:r>
              <w:rPr>
                <w:rFonts w:ascii="標楷體" w:eastAsia="標楷體" w:hAnsi="標楷體"/>
                <w:color w:val="BFBFBF"/>
              </w:rPr>
              <w:t>(申請單位大小章)</w:t>
            </w:r>
          </w:p>
        </w:tc>
      </w:tr>
      <w:tr w:rsidR="003A216F" w14:paraId="14CD48A5" w14:textId="77777777">
        <w:trPr>
          <w:trHeight w:val="552"/>
        </w:trPr>
        <w:tc>
          <w:tcPr>
            <w:tcW w:w="52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93C52" w14:textId="5EF9895F" w:rsidR="003A216F" w:rsidRDefault="005E5C9E" w:rsidP="008D3B79">
            <w:pPr>
              <w:spacing w:line="340" w:lineRule="exact"/>
            </w:pPr>
            <w:r>
              <w:rPr>
                <w:rFonts w:ascii="標楷體" w:eastAsia="標楷體" w:hAnsi="標楷體"/>
                <w:position w:val="2"/>
                <w:sz w:val="22"/>
                <w:szCs w:val="22"/>
              </w:rPr>
              <w:t>□01.臺灣大道二段(五權路至英才路)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4B9BD328" w14:textId="11589709" w:rsidR="003A216F" w:rsidRDefault="005E5C9E" w:rsidP="008D3B79">
            <w:pPr>
              <w:spacing w:line="340" w:lineRule="exact"/>
            </w:pPr>
            <w:r>
              <w:rPr>
                <w:rFonts w:ascii="標楷體" w:eastAsia="標楷體" w:hAnsi="標楷體"/>
                <w:position w:val="2"/>
                <w:sz w:val="22"/>
                <w:szCs w:val="22"/>
              </w:rPr>
              <w:t>□02.臺灣大道二段(英才路至忠明路)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共16組</w:t>
            </w:r>
          </w:p>
          <w:p w14:paraId="3400764E" w14:textId="015505C0" w:rsidR="003A216F" w:rsidRDefault="005E5C9E" w:rsidP="008D3B79">
            <w:pPr>
              <w:spacing w:line="340" w:lineRule="exact"/>
            </w:pPr>
            <w:r>
              <w:rPr>
                <w:rFonts w:ascii="標楷體" w:eastAsia="標楷體" w:hAnsi="標楷體"/>
                <w:position w:val="2"/>
                <w:sz w:val="22"/>
                <w:szCs w:val="22"/>
              </w:rPr>
              <w:t>□03.臺灣大道二段(忠明路至文心路)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共21組</w:t>
            </w:r>
          </w:p>
          <w:p w14:paraId="10C760D6" w14:textId="3F214B0E" w:rsidR="003A216F" w:rsidRDefault="005E5C9E" w:rsidP="008D3B79">
            <w:pPr>
              <w:spacing w:line="340" w:lineRule="exact"/>
            </w:pPr>
            <w:r>
              <w:rPr>
                <w:rFonts w:ascii="標楷體" w:eastAsia="標楷體" w:hAnsi="標楷體"/>
                <w:position w:val="2"/>
                <w:sz w:val="22"/>
                <w:szCs w:val="22"/>
              </w:rPr>
              <w:t>□04.臺灣大道三段(文心路至惠來路)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共11組</w:t>
            </w:r>
          </w:p>
          <w:p w14:paraId="4BDAA4B1" w14:textId="2796EB51" w:rsidR="003A216F" w:rsidRDefault="005E5C9E" w:rsidP="008D3B79">
            <w:pPr>
              <w:spacing w:line="340" w:lineRule="exact"/>
            </w:pPr>
            <w:r>
              <w:rPr>
                <w:rFonts w:ascii="標楷體" w:eastAsia="標楷體" w:hAnsi="標楷體"/>
                <w:position w:val="2"/>
                <w:sz w:val="22"/>
                <w:szCs w:val="22"/>
              </w:rPr>
              <w:t>□05.</w:t>
            </w:r>
            <w:r>
              <w:rPr>
                <w:rFonts w:ascii="標楷體" w:eastAsia="標楷體" w:hAnsi="標楷體"/>
                <w:position w:val="2"/>
                <w:sz w:val="20"/>
                <w:szCs w:val="20"/>
              </w:rPr>
              <w:t>臺灣大道三段(惠來路至朝馬高架橋)</w:t>
            </w:r>
            <w:r w:rsidR="008D3B79">
              <w:rPr>
                <w:rFonts w:ascii="標楷體" w:eastAsia="標楷體" w:hAnsi="標楷體" w:hint="eastAsia"/>
                <w:position w:val="2"/>
                <w:sz w:val="20"/>
                <w:szCs w:val="20"/>
              </w:rPr>
              <w:t xml:space="preserve">   </w:t>
            </w:r>
            <w:r>
              <w:rPr>
                <w:rFonts w:ascii="標楷體" w:eastAsia="標楷體" w:hAnsi="標楷體"/>
                <w:spacing w:val="-24"/>
                <w:sz w:val="22"/>
                <w:szCs w:val="22"/>
              </w:rPr>
              <w:t>共10組</w:t>
            </w:r>
          </w:p>
          <w:p w14:paraId="1DED07EC" w14:textId="2FF44F11" w:rsidR="003A216F" w:rsidRDefault="005E5C9E" w:rsidP="008D3B79">
            <w:pPr>
              <w:spacing w:line="340" w:lineRule="exact"/>
            </w:pPr>
            <w:r>
              <w:rPr>
                <w:rFonts w:ascii="標楷體" w:eastAsia="標楷體" w:hAnsi="標楷體"/>
                <w:position w:val="2"/>
                <w:sz w:val="22"/>
                <w:szCs w:val="22"/>
              </w:rPr>
              <w:t>□06.</w:t>
            </w:r>
            <w:r>
              <w:rPr>
                <w:rFonts w:ascii="標楷體" w:eastAsia="標楷體" w:hAnsi="標楷體"/>
                <w:position w:val="2"/>
                <w:sz w:val="20"/>
                <w:szCs w:val="20"/>
              </w:rPr>
              <w:t>臺灣大道四段(朝馬高架橋至安和路)</w:t>
            </w:r>
            <w:r w:rsidR="008D3B79">
              <w:rPr>
                <w:rFonts w:ascii="標楷體" w:eastAsia="標楷體" w:hAnsi="標楷體" w:hint="eastAsia"/>
                <w:position w:val="2"/>
                <w:sz w:val="20"/>
                <w:szCs w:val="20"/>
              </w:rPr>
              <w:t xml:space="preserve">   </w:t>
            </w:r>
            <w:r>
              <w:rPr>
                <w:rFonts w:ascii="標楷體" w:eastAsia="標楷體" w:hAnsi="標楷體"/>
                <w:spacing w:val="-24"/>
                <w:sz w:val="22"/>
                <w:szCs w:val="22"/>
              </w:rPr>
              <w:t>共1</w:t>
            </w:r>
            <w:r w:rsidR="00040000">
              <w:rPr>
                <w:rFonts w:ascii="標楷體" w:eastAsia="標楷體" w:hAnsi="標楷體" w:hint="eastAsia"/>
                <w:spacing w:val="-24"/>
                <w:sz w:val="22"/>
                <w:szCs w:val="22"/>
              </w:rPr>
              <w:t>5</w:t>
            </w:r>
            <w:r>
              <w:rPr>
                <w:rFonts w:ascii="標楷體" w:eastAsia="標楷體" w:hAnsi="標楷體"/>
                <w:spacing w:val="-24"/>
                <w:sz w:val="22"/>
                <w:szCs w:val="22"/>
              </w:rPr>
              <w:t>組</w:t>
            </w:r>
          </w:p>
          <w:p w14:paraId="2955B89C" w14:textId="56BDAEA0" w:rsidR="003A216F" w:rsidRDefault="005E5C9E" w:rsidP="008D3B79">
            <w:pPr>
              <w:spacing w:line="340" w:lineRule="exact"/>
            </w:pPr>
            <w:r>
              <w:rPr>
                <w:rFonts w:ascii="標楷體" w:eastAsia="標楷體" w:hAnsi="標楷體"/>
                <w:position w:val="2"/>
                <w:sz w:val="22"/>
                <w:szCs w:val="22"/>
              </w:rPr>
              <w:t>□07.</w:t>
            </w:r>
            <w:r>
              <w:rPr>
                <w:rFonts w:ascii="標楷體" w:eastAsia="標楷體" w:hAnsi="標楷體"/>
                <w:position w:val="2"/>
                <w:sz w:val="20"/>
                <w:szCs w:val="20"/>
              </w:rPr>
              <w:t>臺灣大道四段(安和路至工業區一路)</w:t>
            </w:r>
            <w:r w:rsidR="008D3B79">
              <w:rPr>
                <w:rFonts w:ascii="標楷體" w:eastAsia="標楷體" w:hAnsi="標楷體" w:hint="eastAsia"/>
                <w:position w:val="2"/>
                <w:sz w:val="20"/>
                <w:szCs w:val="20"/>
              </w:rPr>
              <w:t xml:space="preserve">   </w:t>
            </w:r>
            <w:r>
              <w:rPr>
                <w:rFonts w:ascii="標楷體" w:eastAsia="標楷體" w:hAnsi="標楷體"/>
                <w:spacing w:val="-24"/>
                <w:sz w:val="22"/>
                <w:szCs w:val="22"/>
              </w:rPr>
              <w:t>共13組</w:t>
            </w:r>
          </w:p>
          <w:p w14:paraId="58980446" w14:textId="2F2F4068" w:rsidR="003A216F" w:rsidRDefault="005E5C9E" w:rsidP="008D3B79">
            <w:pPr>
              <w:spacing w:line="340" w:lineRule="exact"/>
            </w:pPr>
            <w:r>
              <w:rPr>
                <w:rFonts w:ascii="標楷體" w:eastAsia="標楷體" w:hAnsi="標楷體"/>
                <w:position w:val="2"/>
                <w:sz w:val="22"/>
                <w:szCs w:val="22"/>
              </w:rPr>
              <w:t>□08.</w:t>
            </w:r>
            <w:r>
              <w:rPr>
                <w:rFonts w:ascii="標楷體" w:eastAsia="標楷體" w:hAnsi="標楷體"/>
                <w:position w:val="2"/>
                <w:sz w:val="20"/>
                <w:szCs w:val="20"/>
              </w:rPr>
              <w:t>臺灣大道四段(工業區一路至玉門路)</w:t>
            </w:r>
            <w:r w:rsidR="008D3B79">
              <w:rPr>
                <w:rFonts w:ascii="標楷體" w:eastAsia="標楷體" w:hAnsi="標楷體" w:hint="eastAsia"/>
                <w:position w:val="2"/>
                <w:sz w:val="20"/>
                <w:szCs w:val="20"/>
              </w:rPr>
              <w:t xml:space="preserve">   </w:t>
            </w:r>
            <w:r>
              <w:rPr>
                <w:rFonts w:ascii="標楷體" w:eastAsia="標楷體" w:hAnsi="標楷體"/>
                <w:spacing w:val="-24"/>
                <w:sz w:val="22"/>
                <w:szCs w:val="22"/>
              </w:rPr>
              <w:t>共13組</w:t>
            </w:r>
          </w:p>
          <w:p w14:paraId="5AE8D5D5" w14:textId="154D8D14" w:rsidR="003A216F" w:rsidRDefault="005E5C9E" w:rsidP="008D3B79">
            <w:pPr>
              <w:spacing w:line="340" w:lineRule="exact"/>
            </w:pPr>
            <w:r>
              <w:rPr>
                <w:rFonts w:ascii="標楷體" w:eastAsia="標楷體" w:hAnsi="標楷體"/>
                <w:position w:val="2"/>
                <w:sz w:val="22"/>
                <w:szCs w:val="22"/>
              </w:rPr>
              <w:t>□09.臺灣大道四段(玉門路至東大路)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31603581" w14:textId="5A848C8D" w:rsidR="003A216F" w:rsidRDefault="005E5C9E" w:rsidP="008D3B79">
            <w:pPr>
              <w:tabs>
                <w:tab w:val="left" w:pos="4678"/>
              </w:tabs>
              <w:spacing w:line="340" w:lineRule="exact"/>
            </w:pPr>
            <w:r>
              <w:rPr>
                <w:rFonts w:ascii="標楷體" w:eastAsia="標楷體" w:hAnsi="標楷體"/>
                <w:position w:val="2"/>
                <w:sz w:val="22"/>
                <w:szCs w:val="22"/>
              </w:rPr>
              <w:t>□10.臺灣大道四段(東大路至國際街)</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共17組</w:t>
            </w:r>
          </w:p>
          <w:p w14:paraId="52F169A2" w14:textId="7F3DD572" w:rsidR="003A216F" w:rsidRDefault="005E5C9E" w:rsidP="008D3B79">
            <w:pPr>
              <w:spacing w:line="340" w:lineRule="exact"/>
            </w:pPr>
            <w:r>
              <w:rPr>
                <w:rFonts w:ascii="標楷體" w:eastAsia="標楷體" w:hAnsi="標楷體"/>
                <w:position w:val="2"/>
                <w:sz w:val="22"/>
                <w:szCs w:val="22"/>
              </w:rPr>
              <w:t>□11.忠明路段(中清路至忠太西路)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共10組</w:t>
            </w:r>
          </w:p>
          <w:p w14:paraId="126E488A" w14:textId="139FA861" w:rsidR="003A216F" w:rsidRDefault="005E5C9E" w:rsidP="008D3B79">
            <w:pPr>
              <w:spacing w:line="340" w:lineRule="exact"/>
            </w:pPr>
            <w:r>
              <w:rPr>
                <w:rFonts w:ascii="標楷體" w:eastAsia="標楷體" w:hAnsi="標楷體"/>
                <w:position w:val="2"/>
                <w:sz w:val="22"/>
                <w:szCs w:val="22"/>
              </w:rPr>
              <w:t>□12.忠明路段(忠太西路至華美街)</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2BE1A40F" w14:textId="33637C83" w:rsidR="003A216F" w:rsidRDefault="005E5C9E" w:rsidP="008D3B79">
            <w:pPr>
              <w:spacing w:line="340" w:lineRule="exact"/>
            </w:pPr>
            <w:r>
              <w:rPr>
                <w:rFonts w:ascii="標楷體" w:eastAsia="標楷體" w:hAnsi="標楷體"/>
                <w:position w:val="2"/>
                <w:sz w:val="22"/>
                <w:szCs w:val="22"/>
              </w:rPr>
              <w:t>□13.忠明路段(華美街至臺灣大道)</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040000">
              <w:rPr>
                <w:rFonts w:ascii="標楷體" w:eastAsia="標楷體" w:hAnsi="標楷體" w:hint="eastAsia"/>
                <w:spacing w:val="-24"/>
                <w:sz w:val="22"/>
                <w:szCs w:val="22"/>
              </w:rPr>
              <w:t>8</w:t>
            </w:r>
            <w:r>
              <w:rPr>
                <w:rFonts w:ascii="標楷體" w:eastAsia="標楷體" w:hAnsi="標楷體"/>
                <w:spacing w:val="-24"/>
                <w:sz w:val="22"/>
                <w:szCs w:val="22"/>
              </w:rPr>
              <w:t>組</w:t>
            </w:r>
          </w:p>
          <w:p w14:paraId="0A5FA9B2" w14:textId="1C098016" w:rsidR="003A216F" w:rsidRDefault="005E5C9E" w:rsidP="008D3B79">
            <w:pPr>
              <w:spacing w:line="340" w:lineRule="exact"/>
            </w:pPr>
            <w:r>
              <w:rPr>
                <w:rFonts w:ascii="標楷體" w:eastAsia="標楷體" w:hAnsi="標楷體"/>
                <w:position w:val="2"/>
                <w:sz w:val="22"/>
                <w:szCs w:val="22"/>
              </w:rPr>
              <w:t>□14.忠明南路段(臺灣大道至向上路)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040000">
              <w:rPr>
                <w:rFonts w:ascii="標楷體" w:eastAsia="標楷體" w:hAnsi="標楷體" w:hint="eastAsia"/>
                <w:spacing w:val="-24"/>
                <w:sz w:val="22"/>
                <w:szCs w:val="22"/>
              </w:rPr>
              <w:t>19</w:t>
            </w:r>
            <w:r>
              <w:rPr>
                <w:rFonts w:ascii="標楷體" w:eastAsia="標楷體" w:hAnsi="標楷體"/>
                <w:spacing w:val="-24"/>
                <w:sz w:val="22"/>
                <w:szCs w:val="22"/>
              </w:rPr>
              <w:t>組</w:t>
            </w:r>
          </w:p>
          <w:p w14:paraId="12FDC7C4" w14:textId="29014C3E" w:rsidR="003A216F" w:rsidRDefault="005E5C9E" w:rsidP="008D3B79">
            <w:pPr>
              <w:spacing w:line="340" w:lineRule="exact"/>
            </w:pPr>
            <w:r>
              <w:rPr>
                <w:rFonts w:ascii="標楷體" w:eastAsia="標楷體" w:hAnsi="標楷體"/>
                <w:position w:val="2"/>
                <w:sz w:val="22"/>
                <w:szCs w:val="22"/>
              </w:rPr>
              <w:t>□15.忠明南路段(向上路至南屯路)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共21組</w:t>
            </w:r>
          </w:p>
          <w:p w14:paraId="2CE5633A" w14:textId="701F64BD" w:rsidR="003A216F" w:rsidRDefault="005E5C9E" w:rsidP="008D3B79">
            <w:pPr>
              <w:spacing w:line="340" w:lineRule="exact"/>
            </w:pPr>
            <w:r>
              <w:rPr>
                <w:rFonts w:ascii="標楷體" w:eastAsia="標楷體" w:hAnsi="標楷體"/>
                <w:position w:val="2"/>
                <w:sz w:val="22"/>
                <w:szCs w:val="22"/>
              </w:rPr>
              <w:t>□16.忠明南路段(南屯路至復興路)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8B6E5F">
              <w:rPr>
                <w:rFonts w:ascii="標楷體" w:eastAsia="標楷體" w:hAnsi="標楷體" w:hint="eastAsia"/>
                <w:spacing w:val="-24"/>
                <w:sz w:val="22"/>
                <w:szCs w:val="22"/>
              </w:rPr>
              <w:t>14</w:t>
            </w:r>
            <w:r>
              <w:rPr>
                <w:rFonts w:ascii="標楷體" w:eastAsia="標楷體" w:hAnsi="標楷體"/>
                <w:spacing w:val="-24"/>
                <w:sz w:val="22"/>
                <w:szCs w:val="22"/>
              </w:rPr>
              <w:t>組</w:t>
            </w:r>
          </w:p>
          <w:p w14:paraId="771C644F" w14:textId="1DD44E07" w:rsidR="003A216F" w:rsidRDefault="005E5C9E" w:rsidP="008D3B79">
            <w:pPr>
              <w:spacing w:line="340" w:lineRule="exact"/>
            </w:pPr>
            <w:r>
              <w:rPr>
                <w:rFonts w:ascii="標楷體" w:eastAsia="標楷體" w:hAnsi="標楷體"/>
                <w:position w:val="2"/>
                <w:sz w:val="22"/>
                <w:szCs w:val="22"/>
              </w:rPr>
              <w:t>□17.忠明南路段(復興路至明德街)</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17412C67" w14:textId="60D3F9FD" w:rsidR="003A216F" w:rsidRDefault="005E5C9E" w:rsidP="008D3B79">
            <w:pPr>
              <w:spacing w:line="340" w:lineRule="exact"/>
            </w:pPr>
            <w:r>
              <w:rPr>
                <w:rFonts w:ascii="標楷體" w:eastAsia="標楷體" w:hAnsi="標楷體"/>
                <w:position w:val="2"/>
                <w:sz w:val="22"/>
                <w:szCs w:val="22"/>
              </w:rPr>
              <w:t>□18.中清路段(五權路至健行路)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共16組</w:t>
            </w:r>
          </w:p>
          <w:p w14:paraId="3A512F14" w14:textId="5093F89E" w:rsidR="003A216F" w:rsidRDefault="005E5C9E" w:rsidP="008D3B79">
            <w:pPr>
              <w:spacing w:line="340" w:lineRule="exact"/>
            </w:pPr>
            <w:r>
              <w:rPr>
                <w:rFonts w:ascii="標楷體" w:eastAsia="標楷體" w:hAnsi="標楷體"/>
                <w:position w:val="2"/>
                <w:sz w:val="22"/>
                <w:szCs w:val="22"/>
              </w:rPr>
              <w:t>□19.中清路段(健行路至進化北路)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共10組</w:t>
            </w:r>
          </w:p>
          <w:p w14:paraId="5787ECEE" w14:textId="0B297D95" w:rsidR="003A216F" w:rsidRDefault="005E5C9E" w:rsidP="008D3B79">
            <w:pPr>
              <w:tabs>
                <w:tab w:val="left" w:pos="4678"/>
              </w:tabs>
              <w:spacing w:line="340" w:lineRule="exact"/>
            </w:pPr>
            <w:r>
              <w:rPr>
                <w:rFonts w:ascii="標楷體" w:eastAsia="標楷體" w:hAnsi="標楷體"/>
                <w:position w:val="2"/>
                <w:sz w:val="22"/>
                <w:szCs w:val="22"/>
              </w:rPr>
              <w:t>□20.中清路段(進化北路至文心路)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共11組</w:t>
            </w:r>
          </w:p>
          <w:p w14:paraId="14993810" w14:textId="01AF05D8" w:rsidR="003A216F" w:rsidRDefault="005E5C9E" w:rsidP="008D3B79">
            <w:pPr>
              <w:tabs>
                <w:tab w:val="left" w:pos="4678"/>
              </w:tabs>
              <w:spacing w:line="340" w:lineRule="exact"/>
            </w:pPr>
            <w:r>
              <w:rPr>
                <w:rFonts w:ascii="標楷體" w:eastAsia="標楷體" w:hAnsi="標楷體"/>
                <w:position w:val="2"/>
                <w:sz w:val="22"/>
                <w:szCs w:val="22"/>
              </w:rPr>
              <w:t>□21.五權西路段(五權路至文心路)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共17組</w:t>
            </w:r>
          </w:p>
          <w:p w14:paraId="550869DF" w14:textId="0FC1D0FD" w:rsidR="003A216F" w:rsidRDefault="005E5C9E" w:rsidP="008D3B79">
            <w:pPr>
              <w:tabs>
                <w:tab w:val="left" w:pos="4678"/>
              </w:tabs>
              <w:spacing w:line="340" w:lineRule="exact"/>
            </w:pPr>
            <w:r>
              <w:rPr>
                <w:rFonts w:ascii="標楷體" w:eastAsia="標楷體" w:hAnsi="標楷體"/>
                <w:position w:val="2"/>
                <w:sz w:val="22"/>
                <w:szCs w:val="22"/>
              </w:rPr>
              <w:t>□22.五權西路段(文心路至黎明路)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共13組</w:t>
            </w:r>
          </w:p>
          <w:p w14:paraId="3ED2625C" w14:textId="4BF22746" w:rsidR="003A216F" w:rsidRDefault="005E5C9E" w:rsidP="008D3B79">
            <w:pPr>
              <w:tabs>
                <w:tab w:val="left" w:pos="4678"/>
              </w:tabs>
              <w:spacing w:line="340" w:lineRule="exact"/>
            </w:pPr>
            <w:r>
              <w:rPr>
                <w:rFonts w:ascii="標楷體" w:eastAsia="標楷體" w:hAnsi="標楷體"/>
                <w:position w:val="2"/>
                <w:sz w:val="22"/>
                <w:szCs w:val="22"/>
              </w:rPr>
              <w:t>□23.五權西路段(黎明路至向上路)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28142ECD" w14:textId="6A8DC0CC" w:rsidR="003A216F" w:rsidRDefault="005E5C9E" w:rsidP="008D3B79">
            <w:pPr>
              <w:tabs>
                <w:tab w:val="left" w:pos="4678"/>
              </w:tabs>
              <w:spacing w:line="340" w:lineRule="exact"/>
            </w:pPr>
            <w:r>
              <w:rPr>
                <w:rFonts w:ascii="標楷體" w:eastAsia="標楷體" w:hAnsi="標楷體"/>
                <w:position w:val="2"/>
                <w:sz w:val="22"/>
                <w:szCs w:val="22"/>
              </w:rPr>
              <w:t>□24.五權西路段(向上路至環中路)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共6組</w:t>
            </w:r>
          </w:p>
          <w:p w14:paraId="29543DF9" w14:textId="02B0EA79" w:rsidR="003A216F" w:rsidRDefault="005E5C9E" w:rsidP="008D3B79">
            <w:pPr>
              <w:tabs>
                <w:tab w:val="left" w:pos="4678"/>
              </w:tabs>
              <w:spacing w:line="340" w:lineRule="exact"/>
            </w:pPr>
            <w:r>
              <w:rPr>
                <w:rFonts w:ascii="標楷體" w:eastAsia="標楷體" w:hAnsi="標楷體"/>
                <w:position w:val="2"/>
                <w:sz w:val="22"/>
                <w:szCs w:val="22"/>
              </w:rPr>
              <w:t>□25.三民西路段(五權路至美村路)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共12組</w:t>
            </w:r>
          </w:p>
          <w:p w14:paraId="1FDA4895" w14:textId="03345CA1" w:rsidR="003A216F" w:rsidRDefault="005E5C9E" w:rsidP="008D3B79">
            <w:pPr>
              <w:tabs>
                <w:tab w:val="left" w:pos="4678"/>
              </w:tabs>
              <w:spacing w:line="340" w:lineRule="exact"/>
            </w:pPr>
            <w:r>
              <w:rPr>
                <w:rFonts w:ascii="標楷體" w:eastAsia="標楷體" w:hAnsi="標楷體"/>
                <w:position w:val="2"/>
                <w:sz w:val="22"/>
                <w:szCs w:val="22"/>
              </w:rPr>
              <w:t>□26.三民西路段(美村路至東興路)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共11組</w:t>
            </w:r>
          </w:p>
          <w:p w14:paraId="141F4EC7" w14:textId="6E513F13" w:rsidR="003A216F" w:rsidRDefault="005E5C9E" w:rsidP="008D3B79">
            <w:pPr>
              <w:tabs>
                <w:tab w:val="left" w:pos="4678"/>
              </w:tabs>
              <w:spacing w:line="340" w:lineRule="exact"/>
            </w:pPr>
            <w:r>
              <w:rPr>
                <w:rFonts w:ascii="標楷體" w:eastAsia="標楷體" w:hAnsi="標楷體"/>
                <w:position w:val="2"/>
                <w:sz w:val="22"/>
                <w:szCs w:val="22"/>
              </w:rPr>
              <w:t>□27.三民西路段(東興路至文心南路)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共16組</w:t>
            </w:r>
          </w:p>
          <w:p w14:paraId="101DE92F" w14:textId="4744E924" w:rsidR="003A216F" w:rsidRDefault="005E5C9E" w:rsidP="008D3B79">
            <w:pPr>
              <w:tabs>
                <w:tab w:val="left" w:pos="4678"/>
              </w:tabs>
              <w:spacing w:line="340" w:lineRule="exact"/>
            </w:pPr>
            <w:r>
              <w:rPr>
                <w:rFonts w:ascii="標楷體" w:eastAsia="標楷體" w:hAnsi="標楷體"/>
                <w:position w:val="2"/>
                <w:sz w:val="22"/>
                <w:szCs w:val="22"/>
              </w:rPr>
              <w:t>□28.崇德路段(進化北路至文心路)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共7組</w:t>
            </w:r>
          </w:p>
          <w:p w14:paraId="66876F16" w14:textId="1E525B39" w:rsidR="003A216F" w:rsidRDefault="005E5C9E" w:rsidP="008D3B79">
            <w:pPr>
              <w:tabs>
                <w:tab w:val="left" w:pos="4678"/>
              </w:tabs>
              <w:spacing w:line="340" w:lineRule="exact"/>
            </w:pPr>
            <w:r>
              <w:rPr>
                <w:rFonts w:ascii="標楷體" w:eastAsia="標楷體" w:hAnsi="標楷體"/>
                <w:position w:val="2"/>
                <w:sz w:val="22"/>
                <w:szCs w:val="22"/>
              </w:rPr>
              <w:t>□29.崇德路段(文心路至崇德八路)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共5組</w:t>
            </w:r>
          </w:p>
          <w:p w14:paraId="74BD95FA" w14:textId="2C4DF47A" w:rsidR="003A216F" w:rsidRDefault="005E5C9E" w:rsidP="008D3B79">
            <w:pPr>
              <w:tabs>
                <w:tab w:val="left" w:pos="4678"/>
              </w:tabs>
              <w:spacing w:line="340" w:lineRule="exact"/>
            </w:pPr>
            <w:r>
              <w:rPr>
                <w:rFonts w:ascii="標楷體" w:eastAsia="標楷體" w:hAnsi="標楷體"/>
                <w:position w:val="2"/>
                <w:sz w:val="22"/>
                <w:szCs w:val="22"/>
              </w:rPr>
              <w:t>□30.崇德路段(崇德八路至環中路)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共12組</w:t>
            </w:r>
          </w:p>
          <w:p w14:paraId="282F82BF" w14:textId="144B449B" w:rsidR="003A216F" w:rsidRDefault="005E5C9E" w:rsidP="0009346F">
            <w:pPr>
              <w:tabs>
                <w:tab w:val="left" w:pos="4055"/>
              </w:tabs>
              <w:spacing w:line="340" w:lineRule="exact"/>
            </w:pPr>
            <w:r>
              <w:rPr>
                <w:rFonts w:ascii="標楷體" w:eastAsia="標楷體" w:hAnsi="標楷體"/>
                <w:position w:val="2"/>
                <w:sz w:val="22"/>
                <w:szCs w:val="22"/>
              </w:rPr>
              <w:t xml:space="preserve">□31.松竹路段(北屯路至崇德路)       </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共2</w:t>
            </w:r>
            <w:r w:rsidR="0009346F">
              <w:rPr>
                <w:rFonts w:ascii="標楷體" w:eastAsia="標楷體" w:hAnsi="標楷體" w:hint="eastAsia"/>
                <w:spacing w:val="-24"/>
                <w:sz w:val="22"/>
                <w:szCs w:val="22"/>
              </w:rPr>
              <w:t>0</w:t>
            </w:r>
            <w:r>
              <w:rPr>
                <w:rFonts w:ascii="標楷體" w:eastAsia="標楷體" w:hAnsi="標楷體"/>
                <w:spacing w:val="-24"/>
                <w:sz w:val="22"/>
                <w:szCs w:val="22"/>
              </w:rPr>
              <w:t>組</w:t>
            </w:r>
          </w:p>
          <w:p w14:paraId="41B794A8" w14:textId="51B127A8" w:rsidR="003A216F" w:rsidRDefault="005E5C9E">
            <w:pPr>
              <w:spacing w:line="340" w:lineRule="exact"/>
            </w:pPr>
            <w:r>
              <w:rPr>
                <w:rFonts w:ascii="標楷體" w:eastAsia="標楷體" w:hAnsi="標楷體"/>
                <w:position w:val="2"/>
                <w:sz w:val="22"/>
                <w:szCs w:val="22"/>
              </w:rPr>
              <w:t>□32.松竹路段(崇德路至四平路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09346F">
              <w:rPr>
                <w:rFonts w:ascii="標楷體" w:eastAsia="標楷體" w:hAnsi="標楷體" w:hint="eastAsia"/>
                <w:spacing w:val="-24"/>
                <w:sz w:val="22"/>
                <w:szCs w:val="22"/>
              </w:rPr>
              <w:t>15</w:t>
            </w:r>
            <w:r>
              <w:rPr>
                <w:rFonts w:ascii="標楷體" w:eastAsia="標楷體" w:hAnsi="標楷體"/>
                <w:spacing w:val="-24"/>
                <w:sz w:val="22"/>
                <w:szCs w:val="22"/>
              </w:rPr>
              <w:t>組</w:t>
            </w:r>
          </w:p>
          <w:p w14:paraId="3ACEBE82" w14:textId="76C3D437" w:rsidR="003A216F" w:rsidRDefault="005E5C9E" w:rsidP="008D3B79">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33.松竹路段(四平路至后庄路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286F5406" w14:textId="7436D630" w:rsidR="003A216F" w:rsidRDefault="005E5C9E" w:rsidP="008D3B79">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34.松竹路段(后庄路至環中路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共14組</w:t>
            </w:r>
          </w:p>
          <w:p w14:paraId="09DB91A5" w14:textId="40075439" w:rsidR="003A216F" w:rsidRPr="0009346F" w:rsidRDefault="005E5C9E">
            <w:pPr>
              <w:tabs>
                <w:tab w:val="left" w:pos="228"/>
                <w:tab w:val="left" w:pos="3346"/>
              </w:tabs>
              <w:spacing w:line="340" w:lineRule="exact"/>
              <w:rPr>
                <w:rFonts w:ascii="標楷體" w:eastAsia="標楷體" w:hAnsi="標楷體"/>
                <w:position w:val="2"/>
                <w:sz w:val="22"/>
                <w:szCs w:val="22"/>
              </w:rPr>
            </w:pPr>
            <w:r>
              <w:rPr>
                <w:rFonts w:ascii="標楷體" w:eastAsia="標楷體" w:hAnsi="標楷體"/>
                <w:position w:val="2"/>
                <w:sz w:val="22"/>
                <w:szCs w:val="22"/>
              </w:rPr>
              <w:t>□</w:t>
            </w:r>
            <w:r>
              <w:rPr>
                <w:rFonts w:ascii="標楷體" w:eastAsia="標楷體" w:hAnsi="標楷體"/>
                <w:position w:val="2"/>
                <w:sz w:val="22"/>
                <w:szCs w:val="22"/>
              </w:rPr>
              <w:tab/>
              <w:t>35.五權路段(民權路至三民西路</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723DA649" w14:textId="4737BAD5" w:rsidR="004F7E68" w:rsidRDefault="004F7E68" w:rsidP="0009346F">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36.惠中路段(臺灣大道至市政南二路)</w:t>
            </w:r>
            <w:r w:rsidR="0009346F">
              <w:rPr>
                <w:rFonts w:ascii="標楷體" w:eastAsia="標楷體" w:hAnsi="標楷體" w:hint="eastAsia"/>
                <w:position w:val="2"/>
                <w:sz w:val="22"/>
                <w:szCs w:val="22"/>
              </w:rPr>
              <w:t xml:space="preserve"> </w:t>
            </w:r>
            <w:r w:rsidR="008D3B79">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51F73901" w14:textId="5CD0897F" w:rsidR="004F7E68" w:rsidRPr="00040000" w:rsidRDefault="00040000" w:rsidP="00040000">
            <w:pPr>
              <w:tabs>
                <w:tab w:val="left" w:pos="228"/>
                <w:tab w:val="left" w:pos="4055"/>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37.惠中路段(市政南二路至大墩十一街</w:t>
            </w:r>
            <w:r w:rsidR="008D3B79">
              <w:rPr>
                <w:rFonts w:ascii="標楷體" w:eastAsia="標楷體" w:hAnsi="標楷體" w:hint="eastAsia"/>
                <w:position w:val="2"/>
                <w:sz w:val="22"/>
                <w:szCs w:val="22"/>
              </w:rPr>
              <w:t>)</w:t>
            </w:r>
            <w:r>
              <w:rPr>
                <w:rFonts w:ascii="標楷體" w:eastAsia="標楷體" w:hAnsi="標楷體"/>
                <w:spacing w:val="-24"/>
                <w:sz w:val="22"/>
                <w:szCs w:val="22"/>
              </w:rPr>
              <w:t>共13組</w:t>
            </w:r>
          </w:p>
        </w:tc>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52E8A" w14:textId="24A86165" w:rsidR="003A216F" w:rsidRDefault="005E5C9E" w:rsidP="00316BBE">
            <w:pPr>
              <w:tabs>
                <w:tab w:val="left" w:pos="228"/>
              </w:tabs>
              <w:spacing w:line="320" w:lineRule="exact"/>
            </w:pPr>
            <w:r>
              <w:rPr>
                <w:rFonts w:ascii="標楷體" w:eastAsia="標楷體" w:hAnsi="標楷體"/>
                <w:position w:val="2"/>
                <w:sz w:val="22"/>
                <w:szCs w:val="22"/>
              </w:rPr>
              <w:t>□</w:t>
            </w:r>
            <w:r>
              <w:rPr>
                <w:rFonts w:ascii="標楷體" w:eastAsia="標楷體" w:hAnsi="標楷體"/>
                <w:position w:val="2"/>
                <w:sz w:val="22"/>
                <w:szCs w:val="22"/>
              </w:rPr>
              <w:tab/>
              <w:t>38.惠中路段</w:t>
            </w:r>
            <w:r w:rsidR="00060835" w:rsidRPr="00060835">
              <w:rPr>
                <w:rFonts w:ascii="標楷體" w:eastAsia="標楷體" w:hAnsi="標楷體" w:hint="eastAsia"/>
                <w:position w:val="2"/>
                <w:sz w:val="18"/>
                <w:szCs w:val="18"/>
              </w:rPr>
              <w:t>(</w:t>
            </w:r>
            <w:r>
              <w:rPr>
                <w:rFonts w:ascii="標楷體" w:eastAsia="標楷體" w:hAnsi="標楷體"/>
                <w:position w:val="2"/>
                <w:sz w:val="22"/>
                <w:szCs w:val="22"/>
              </w:rPr>
              <w:t>大墩十一街至五權西路</w:t>
            </w:r>
            <w:r w:rsidR="00060835" w:rsidRPr="00060835">
              <w:rPr>
                <w:rFonts w:ascii="標楷體" w:eastAsia="標楷體" w:hAnsi="標楷體" w:hint="eastAsia"/>
                <w:position w:val="2"/>
                <w:sz w:val="18"/>
                <w:szCs w:val="18"/>
              </w:rPr>
              <w:t>)</w:t>
            </w:r>
            <w:r w:rsidR="00060835">
              <w:rPr>
                <w:rFonts w:ascii="標楷體" w:eastAsia="標楷體" w:hAnsi="標楷體" w:hint="eastAsia"/>
                <w:position w:val="2"/>
                <w:sz w:val="18"/>
                <w:szCs w:val="18"/>
              </w:rPr>
              <w:t xml:space="preserve">      </w:t>
            </w:r>
            <w:r>
              <w:rPr>
                <w:rFonts w:ascii="標楷體" w:eastAsia="標楷體" w:hAnsi="標楷體"/>
                <w:spacing w:val="-24"/>
                <w:sz w:val="22"/>
                <w:szCs w:val="22"/>
              </w:rPr>
              <w:t>共15組</w:t>
            </w:r>
            <w:r w:rsidR="00060835">
              <w:rPr>
                <w:rFonts w:ascii="標楷體" w:eastAsia="標楷體" w:hAnsi="標楷體" w:hint="eastAsia"/>
                <w:spacing w:val="-24"/>
                <w:sz w:val="22"/>
                <w:szCs w:val="22"/>
              </w:rPr>
              <w:t xml:space="preserve">     </w:t>
            </w:r>
            <w:r>
              <w:rPr>
                <w:rFonts w:ascii="標楷體" w:eastAsia="標楷體" w:hAnsi="標楷體"/>
                <w:position w:val="2"/>
                <w:sz w:val="22"/>
                <w:szCs w:val="22"/>
              </w:rPr>
              <w:t>□</w:t>
            </w:r>
            <w:r>
              <w:rPr>
                <w:rFonts w:ascii="標楷體" w:eastAsia="標楷體" w:hAnsi="標楷體"/>
                <w:position w:val="2"/>
                <w:sz w:val="22"/>
                <w:szCs w:val="22"/>
              </w:rPr>
              <w:tab/>
              <w:t>39.河南路段</w:t>
            </w:r>
            <w:r w:rsidRPr="00060835">
              <w:rPr>
                <w:rFonts w:ascii="標楷體" w:eastAsia="標楷體" w:hAnsi="標楷體"/>
                <w:position w:val="2"/>
                <w:sz w:val="18"/>
                <w:szCs w:val="18"/>
              </w:rPr>
              <w:t>(</w:t>
            </w:r>
            <w:r>
              <w:rPr>
                <w:rFonts w:ascii="標楷體" w:eastAsia="標楷體" w:hAnsi="標楷體"/>
                <w:position w:val="2"/>
                <w:sz w:val="22"/>
                <w:szCs w:val="22"/>
              </w:rPr>
              <w:t>臺灣大道至市政南二路</w:t>
            </w:r>
            <w:r w:rsidR="00060835" w:rsidRPr="00060835">
              <w:rPr>
                <w:rFonts w:ascii="標楷體" w:eastAsia="標楷體" w:hAnsi="標楷體" w:hint="eastAsia"/>
                <w:position w:val="2"/>
                <w:sz w:val="18"/>
                <w:szCs w:val="18"/>
              </w:rPr>
              <w:t>)</w:t>
            </w:r>
            <w:r w:rsidR="00060835" w:rsidRPr="00060835">
              <w:rPr>
                <w:rFonts w:ascii="標楷體" w:eastAsia="標楷體" w:hAnsi="標楷體" w:hint="eastAsia"/>
                <w:position w:val="2"/>
                <w:sz w:val="20"/>
                <w:szCs w:val="20"/>
              </w:rPr>
              <w:t xml:space="preserve"> </w:t>
            </w:r>
            <w:r w:rsidR="00060835">
              <w:rPr>
                <w:rFonts w:ascii="標楷體" w:eastAsia="標楷體" w:hAnsi="標楷體" w:hint="eastAsia"/>
                <w:position w:val="2"/>
                <w:sz w:val="22"/>
                <w:szCs w:val="22"/>
              </w:rPr>
              <w:t xml:space="preserve">    </w:t>
            </w:r>
            <w:r>
              <w:rPr>
                <w:rFonts w:ascii="標楷體" w:eastAsia="標楷體" w:hAnsi="標楷體"/>
                <w:spacing w:val="-24"/>
                <w:sz w:val="22"/>
                <w:szCs w:val="22"/>
              </w:rPr>
              <w:t>共20組</w:t>
            </w:r>
          </w:p>
          <w:p w14:paraId="42E72E63" w14:textId="3A533051" w:rsidR="003A216F" w:rsidRDefault="005E5C9E" w:rsidP="00316BBE">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40.河南路段</w:t>
            </w:r>
            <w:r w:rsidR="00316BBE" w:rsidRPr="00060835">
              <w:rPr>
                <w:rFonts w:ascii="標楷體" w:eastAsia="標楷體" w:hAnsi="標楷體" w:hint="eastAsia"/>
                <w:position w:val="2"/>
                <w:sz w:val="18"/>
                <w:szCs w:val="18"/>
              </w:rPr>
              <w:t>(</w:t>
            </w:r>
            <w:r>
              <w:rPr>
                <w:rFonts w:ascii="標楷體" w:eastAsia="標楷體" w:hAnsi="標楷體"/>
                <w:position w:val="2"/>
                <w:sz w:val="22"/>
                <w:szCs w:val="22"/>
              </w:rPr>
              <w:t>市政南二路至大墩七街</w:t>
            </w:r>
            <w:r w:rsidR="00316BBE" w:rsidRPr="00060835">
              <w:rPr>
                <w:rFonts w:ascii="標楷體" w:eastAsia="標楷體" w:hAnsi="標楷體" w:hint="eastAsia"/>
                <w:position w:val="2"/>
                <w:sz w:val="18"/>
                <w:szCs w:val="18"/>
              </w:rPr>
              <w:t>)</w:t>
            </w:r>
            <w:r w:rsidR="00060835">
              <w:rPr>
                <w:rFonts w:ascii="標楷體" w:eastAsia="標楷體" w:hAnsi="標楷體" w:hint="eastAsia"/>
                <w:position w:val="2"/>
                <w:sz w:val="18"/>
                <w:szCs w:val="18"/>
              </w:rPr>
              <w:t xml:space="preserve">      </w:t>
            </w:r>
            <w:r>
              <w:rPr>
                <w:rFonts w:ascii="標楷體" w:eastAsia="標楷體" w:hAnsi="標楷體"/>
                <w:spacing w:val="-24"/>
                <w:sz w:val="22"/>
                <w:szCs w:val="22"/>
              </w:rPr>
              <w:t>共2</w:t>
            </w:r>
            <w:r w:rsidR="0009346F">
              <w:rPr>
                <w:rFonts w:ascii="標楷體" w:eastAsia="標楷體" w:hAnsi="標楷體" w:hint="eastAsia"/>
                <w:spacing w:val="-24"/>
                <w:sz w:val="22"/>
                <w:szCs w:val="22"/>
              </w:rPr>
              <w:t>1</w:t>
            </w:r>
            <w:r>
              <w:rPr>
                <w:rFonts w:ascii="標楷體" w:eastAsia="標楷體" w:hAnsi="標楷體"/>
                <w:spacing w:val="-24"/>
                <w:sz w:val="22"/>
                <w:szCs w:val="22"/>
              </w:rPr>
              <w:t>組</w:t>
            </w:r>
          </w:p>
          <w:p w14:paraId="39EB6608" w14:textId="6BD6FB73" w:rsidR="003A216F" w:rsidRDefault="005E5C9E" w:rsidP="00060835">
            <w:pPr>
              <w:tabs>
                <w:tab w:val="left" w:pos="228"/>
                <w:tab w:val="left" w:pos="428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41.公益路段</w:t>
            </w:r>
            <w:r w:rsidRPr="00060835">
              <w:rPr>
                <w:rFonts w:ascii="標楷體" w:eastAsia="標楷體" w:hAnsi="標楷體"/>
                <w:position w:val="2"/>
                <w:sz w:val="20"/>
                <w:szCs w:val="20"/>
              </w:rPr>
              <w:t>(</w:t>
            </w:r>
            <w:r>
              <w:rPr>
                <w:rFonts w:ascii="標楷體" w:eastAsia="標楷體" w:hAnsi="標楷體"/>
                <w:position w:val="2"/>
                <w:sz w:val="22"/>
                <w:szCs w:val="22"/>
              </w:rPr>
              <w:t>東興路至惠文路</w:t>
            </w:r>
            <w:r w:rsidR="00316BBE" w:rsidRPr="00060835">
              <w:rPr>
                <w:rFonts w:ascii="標楷體" w:eastAsia="標楷體" w:hAnsi="標楷體" w:hint="eastAsia"/>
                <w:position w:val="2"/>
                <w:sz w:val="20"/>
                <w:szCs w:val="20"/>
              </w:rPr>
              <w:t>)</w:t>
            </w:r>
            <w:r w:rsidR="00060835">
              <w:rPr>
                <w:rFonts w:ascii="標楷體" w:eastAsia="標楷體" w:hAnsi="標楷體" w:hint="eastAsia"/>
                <w:position w:val="2"/>
                <w:sz w:val="18"/>
                <w:szCs w:val="18"/>
              </w:rPr>
              <w:t xml:space="preserve">             </w:t>
            </w:r>
            <w:r w:rsidRPr="00316BBE">
              <w:rPr>
                <w:rFonts w:ascii="標楷體" w:eastAsia="標楷體" w:hAnsi="標楷體"/>
                <w:spacing w:val="-24"/>
                <w:sz w:val="22"/>
                <w:szCs w:val="22"/>
              </w:rPr>
              <w:t>共12組</w:t>
            </w:r>
          </w:p>
          <w:p w14:paraId="16B6011F" w14:textId="4A36A1C0" w:rsidR="003A216F" w:rsidRDefault="005E5C9E" w:rsidP="00060835">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42.公益路段</w:t>
            </w:r>
            <w:r w:rsidRPr="00060835">
              <w:rPr>
                <w:rFonts w:ascii="標楷體" w:eastAsia="標楷體" w:hAnsi="標楷體"/>
                <w:position w:val="2"/>
                <w:sz w:val="18"/>
                <w:szCs w:val="18"/>
              </w:rPr>
              <w:t>(</w:t>
            </w:r>
            <w:r>
              <w:rPr>
                <w:rFonts w:ascii="標楷體" w:eastAsia="標楷體" w:hAnsi="標楷體"/>
                <w:position w:val="2"/>
                <w:sz w:val="22"/>
                <w:szCs w:val="22"/>
              </w:rPr>
              <w:t>惠文路至黎明路</w:t>
            </w:r>
            <w:r w:rsidRPr="00060835">
              <w:rPr>
                <w:rFonts w:ascii="標楷體" w:eastAsia="標楷體" w:hAnsi="標楷體"/>
                <w:position w:val="2"/>
                <w:sz w:val="18"/>
                <w:szCs w:val="18"/>
              </w:rPr>
              <w:t>)</w:t>
            </w:r>
            <w:r w:rsidR="00060835">
              <w:rPr>
                <w:rFonts w:ascii="標楷體" w:eastAsia="標楷體" w:hAnsi="標楷體" w:hint="eastAsia"/>
                <w:position w:val="2"/>
                <w:sz w:val="20"/>
                <w:szCs w:val="20"/>
              </w:rPr>
              <w:t xml:space="preserve">            </w:t>
            </w:r>
            <w:r>
              <w:rPr>
                <w:rFonts w:ascii="標楷體" w:eastAsia="標楷體" w:hAnsi="標楷體"/>
                <w:spacing w:val="-24"/>
                <w:sz w:val="22"/>
                <w:szCs w:val="22"/>
              </w:rPr>
              <w:t>共14組</w:t>
            </w:r>
          </w:p>
          <w:p w14:paraId="5F55CF49" w14:textId="524B8EF8" w:rsidR="003A216F" w:rsidRDefault="005E5C9E" w:rsidP="00060835">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43.市政路段</w:t>
            </w:r>
            <w:r w:rsidRPr="00060835">
              <w:rPr>
                <w:rFonts w:ascii="標楷體" w:eastAsia="標楷體" w:hAnsi="標楷體"/>
                <w:position w:val="2"/>
                <w:sz w:val="18"/>
                <w:szCs w:val="18"/>
              </w:rPr>
              <w:t>(</w:t>
            </w:r>
            <w:r>
              <w:rPr>
                <w:rFonts w:ascii="標楷體" w:eastAsia="標楷體" w:hAnsi="標楷體"/>
                <w:position w:val="2"/>
                <w:sz w:val="22"/>
                <w:szCs w:val="22"/>
              </w:rPr>
              <w:t>文心路至河南路</w:t>
            </w:r>
            <w:r w:rsidRPr="00060835">
              <w:rPr>
                <w:rFonts w:ascii="標楷體" w:eastAsia="標楷體" w:hAnsi="標楷體"/>
                <w:position w:val="2"/>
                <w:sz w:val="18"/>
                <w:szCs w:val="18"/>
              </w:rPr>
              <w:t>)</w:t>
            </w:r>
            <w:r w:rsidR="00060835">
              <w:rPr>
                <w:rFonts w:ascii="標楷體" w:eastAsia="標楷體" w:hAnsi="標楷體" w:hint="eastAsia"/>
                <w:spacing w:val="-24"/>
                <w:sz w:val="22"/>
                <w:szCs w:val="22"/>
              </w:rPr>
              <w:t xml:space="preserve">              </w:t>
            </w:r>
            <w:r>
              <w:rPr>
                <w:rFonts w:ascii="標楷體" w:eastAsia="標楷體" w:hAnsi="標楷體"/>
                <w:spacing w:val="-24"/>
                <w:sz w:val="22"/>
                <w:szCs w:val="22"/>
              </w:rPr>
              <w:t>共</w:t>
            </w:r>
            <w:r w:rsidR="00C21A98">
              <w:rPr>
                <w:rFonts w:ascii="標楷體" w:eastAsia="標楷體" w:hAnsi="標楷體" w:hint="eastAsia"/>
                <w:spacing w:val="-24"/>
                <w:sz w:val="22"/>
                <w:szCs w:val="22"/>
              </w:rPr>
              <w:t>1</w:t>
            </w:r>
            <w:r>
              <w:rPr>
                <w:rFonts w:ascii="標楷體" w:eastAsia="標楷體" w:hAnsi="標楷體"/>
                <w:spacing w:val="-24"/>
                <w:sz w:val="22"/>
                <w:szCs w:val="22"/>
              </w:rPr>
              <w:t>6組</w:t>
            </w:r>
          </w:p>
          <w:p w14:paraId="79FE193B" w14:textId="065989CD" w:rsidR="003A216F" w:rsidRDefault="005E5C9E" w:rsidP="00060835">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44.市政北一路段</w:t>
            </w:r>
            <w:r w:rsidRPr="00060835">
              <w:rPr>
                <w:rFonts w:ascii="標楷體" w:eastAsia="標楷體" w:hAnsi="標楷體"/>
                <w:position w:val="2"/>
                <w:sz w:val="20"/>
                <w:szCs w:val="20"/>
              </w:rPr>
              <w:t>(</w:t>
            </w:r>
            <w:r>
              <w:rPr>
                <w:rFonts w:ascii="標楷體" w:eastAsia="標楷體" w:hAnsi="標楷體"/>
                <w:position w:val="2"/>
                <w:sz w:val="22"/>
                <w:szCs w:val="22"/>
              </w:rPr>
              <w:t>文心路至河南路</w:t>
            </w:r>
            <w:r w:rsidR="00060835">
              <w:rPr>
                <w:rFonts w:ascii="標楷體" w:eastAsia="標楷體" w:hAnsi="標楷體" w:hint="eastAsia"/>
                <w:position w:val="2"/>
                <w:sz w:val="22"/>
                <w:szCs w:val="22"/>
              </w:rPr>
              <w:t>)</w:t>
            </w:r>
            <w:r w:rsidR="00060835">
              <w:rPr>
                <w:rFonts w:ascii="標楷體" w:eastAsia="標楷體" w:hAnsi="標楷體" w:hint="eastAsia"/>
                <w:position w:val="2"/>
                <w:sz w:val="18"/>
                <w:szCs w:val="18"/>
              </w:rPr>
              <w:t xml:space="preserve">        </w:t>
            </w:r>
            <w:r>
              <w:rPr>
                <w:rFonts w:ascii="標楷體" w:eastAsia="標楷體" w:hAnsi="標楷體"/>
                <w:spacing w:val="-24"/>
                <w:sz w:val="22"/>
                <w:szCs w:val="22"/>
              </w:rPr>
              <w:t>共16組</w:t>
            </w:r>
          </w:p>
          <w:p w14:paraId="2374EBB3" w14:textId="6F253AAA" w:rsidR="00316BBE" w:rsidRDefault="005E5C9E" w:rsidP="00316BBE">
            <w:pPr>
              <w:tabs>
                <w:tab w:val="left" w:pos="228"/>
              </w:tabs>
              <w:spacing w:line="340" w:lineRule="exact"/>
              <w:rPr>
                <w:rFonts w:ascii="標楷體" w:eastAsia="標楷體" w:hAnsi="標楷體"/>
                <w:spacing w:val="-24"/>
                <w:sz w:val="22"/>
                <w:szCs w:val="22"/>
              </w:rPr>
            </w:pPr>
            <w:r>
              <w:rPr>
                <w:rFonts w:ascii="標楷體" w:eastAsia="標楷體" w:hAnsi="標楷體"/>
                <w:position w:val="2"/>
                <w:sz w:val="22"/>
                <w:szCs w:val="22"/>
              </w:rPr>
              <w:t>□</w:t>
            </w:r>
            <w:r>
              <w:rPr>
                <w:rFonts w:ascii="標楷體" w:eastAsia="標楷體" w:hAnsi="標楷體"/>
                <w:position w:val="2"/>
                <w:sz w:val="22"/>
                <w:szCs w:val="22"/>
              </w:rPr>
              <w:tab/>
              <w:t>45</w:t>
            </w:r>
            <w:r w:rsidR="00316BBE">
              <w:rPr>
                <w:rFonts w:ascii="標楷體" w:eastAsia="標楷體" w:hAnsi="標楷體" w:hint="eastAsia"/>
                <w:position w:val="2"/>
                <w:sz w:val="22"/>
                <w:szCs w:val="22"/>
              </w:rPr>
              <w:t>.</w:t>
            </w:r>
            <w:r>
              <w:rPr>
                <w:rFonts w:ascii="標楷體" w:eastAsia="標楷體" w:hAnsi="標楷體"/>
                <w:position w:val="2"/>
                <w:sz w:val="22"/>
                <w:szCs w:val="22"/>
              </w:rPr>
              <w:t>文心南路段</w:t>
            </w:r>
            <w:r w:rsidRPr="00060835">
              <w:rPr>
                <w:rFonts w:ascii="標楷體" w:eastAsia="標楷體" w:hAnsi="標楷體"/>
                <w:position w:val="2"/>
                <w:sz w:val="18"/>
                <w:szCs w:val="18"/>
              </w:rPr>
              <w:t>(</w:t>
            </w:r>
            <w:r>
              <w:rPr>
                <w:rFonts w:ascii="標楷體" w:eastAsia="標楷體" w:hAnsi="標楷體"/>
                <w:position w:val="2"/>
                <w:sz w:val="22"/>
                <w:szCs w:val="22"/>
              </w:rPr>
              <w:t>大慶一街至福田二街</w:t>
            </w:r>
            <w:r w:rsidR="00316BBE" w:rsidRPr="00060835">
              <w:rPr>
                <w:rFonts w:ascii="標楷體" w:eastAsia="標楷體" w:hAnsi="標楷體" w:hint="eastAsia"/>
                <w:position w:val="2"/>
                <w:sz w:val="18"/>
                <w:szCs w:val="18"/>
              </w:rPr>
              <w:t>)</w:t>
            </w:r>
            <w:r w:rsidR="00060835">
              <w:rPr>
                <w:rFonts w:ascii="標楷體" w:eastAsia="標楷體" w:hAnsi="標楷體" w:hint="eastAsia"/>
                <w:position w:val="2"/>
                <w:sz w:val="18"/>
                <w:szCs w:val="18"/>
              </w:rPr>
              <w:t xml:space="preserve">      </w:t>
            </w:r>
            <w:r>
              <w:rPr>
                <w:rFonts w:ascii="標楷體" w:eastAsia="標楷體" w:hAnsi="標楷體"/>
                <w:spacing w:val="-24"/>
                <w:sz w:val="22"/>
                <w:szCs w:val="22"/>
              </w:rPr>
              <w:t>共12組</w:t>
            </w:r>
          </w:p>
          <w:p w14:paraId="34434596" w14:textId="7E5F3865" w:rsidR="003A216F" w:rsidRDefault="005E5C9E" w:rsidP="00316BBE">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46.大墩七街</w:t>
            </w:r>
            <w:r w:rsidRPr="00060835">
              <w:rPr>
                <w:rFonts w:ascii="標楷體" w:eastAsia="標楷體" w:hAnsi="標楷體"/>
                <w:position w:val="2"/>
                <w:sz w:val="18"/>
                <w:szCs w:val="18"/>
              </w:rPr>
              <w:t>(</w:t>
            </w:r>
            <w:r>
              <w:rPr>
                <w:rFonts w:ascii="標楷體" w:eastAsia="標楷體" w:hAnsi="標楷體"/>
                <w:position w:val="2"/>
                <w:sz w:val="22"/>
                <w:szCs w:val="22"/>
              </w:rPr>
              <w:t>河南路至文心路</w:t>
            </w:r>
            <w:r w:rsidR="00316BBE" w:rsidRPr="00060835">
              <w:rPr>
                <w:rFonts w:ascii="標楷體" w:eastAsia="標楷體" w:hAnsi="標楷體" w:hint="eastAsia"/>
                <w:position w:val="2"/>
                <w:sz w:val="18"/>
                <w:szCs w:val="18"/>
              </w:rPr>
              <w:t>)</w:t>
            </w:r>
            <w:r w:rsidR="00060835">
              <w:rPr>
                <w:rFonts w:ascii="標楷體" w:eastAsia="標楷體" w:hAnsi="標楷體" w:hint="eastAsia"/>
                <w:position w:val="2"/>
                <w:sz w:val="20"/>
                <w:szCs w:val="20"/>
              </w:rPr>
              <w:t xml:space="preserve">            </w:t>
            </w:r>
            <w:r>
              <w:rPr>
                <w:rFonts w:ascii="標楷體" w:eastAsia="標楷體" w:hAnsi="標楷體"/>
                <w:spacing w:val="-24"/>
                <w:sz w:val="22"/>
                <w:szCs w:val="22"/>
              </w:rPr>
              <w:t>共11組</w:t>
            </w:r>
          </w:p>
          <w:p w14:paraId="13D15992" w14:textId="067E4304"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47.雙十路段</w:t>
            </w:r>
            <w:r w:rsidRPr="00060835">
              <w:rPr>
                <w:rFonts w:ascii="標楷體" w:eastAsia="標楷體" w:hAnsi="標楷體"/>
                <w:position w:val="2"/>
                <w:sz w:val="18"/>
                <w:szCs w:val="18"/>
              </w:rPr>
              <w:t>(</w:t>
            </w:r>
            <w:r>
              <w:rPr>
                <w:rFonts w:ascii="標楷體" w:eastAsia="標楷體" w:hAnsi="標楷體"/>
                <w:position w:val="2"/>
                <w:sz w:val="22"/>
                <w:szCs w:val="22"/>
              </w:rPr>
              <w:t>南京路至精武路</w:t>
            </w:r>
            <w:r w:rsidR="00316BBE" w:rsidRPr="00060835">
              <w:rPr>
                <w:rFonts w:ascii="標楷體" w:eastAsia="標楷體" w:hAnsi="標楷體" w:hint="eastAsia"/>
                <w:position w:val="2"/>
                <w:sz w:val="18"/>
                <w:szCs w:val="18"/>
              </w:rPr>
              <w:t>)</w:t>
            </w:r>
            <w:r w:rsidR="00060835">
              <w:rPr>
                <w:rFonts w:ascii="標楷體" w:eastAsia="標楷體" w:hAnsi="標楷體" w:hint="eastAsia"/>
                <w:position w:val="2"/>
                <w:sz w:val="20"/>
                <w:szCs w:val="20"/>
              </w:rPr>
              <w:t xml:space="preserve">            </w:t>
            </w:r>
            <w:r>
              <w:rPr>
                <w:rFonts w:ascii="標楷體" w:eastAsia="標楷體" w:hAnsi="標楷體"/>
                <w:spacing w:val="-24"/>
                <w:sz w:val="22"/>
                <w:szCs w:val="22"/>
              </w:rPr>
              <w:t>共6組</w:t>
            </w:r>
          </w:p>
          <w:p w14:paraId="6165F3DA" w14:textId="466FAF7B" w:rsidR="003A216F" w:rsidRDefault="005E5C9E" w:rsidP="00316BBE">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48.建國北路段</w:t>
            </w:r>
            <w:r w:rsidRPr="00060835">
              <w:rPr>
                <w:rFonts w:ascii="標楷體" w:eastAsia="標楷體" w:hAnsi="標楷體"/>
                <w:position w:val="2"/>
                <w:sz w:val="18"/>
                <w:szCs w:val="18"/>
              </w:rPr>
              <w:t>(</w:t>
            </w:r>
            <w:r>
              <w:rPr>
                <w:rFonts w:ascii="標楷體" w:eastAsia="標楷體" w:hAnsi="標楷體"/>
                <w:position w:val="2"/>
                <w:sz w:val="22"/>
                <w:szCs w:val="22"/>
              </w:rPr>
              <w:t>公館路至柳川東路</w:t>
            </w:r>
            <w:r w:rsidR="00060835" w:rsidRPr="00060835">
              <w:rPr>
                <w:rFonts w:ascii="標楷體" w:eastAsia="標楷體" w:hAnsi="標楷體" w:hint="eastAsia"/>
                <w:position w:val="2"/>
                <w:sz w:val="18"/>
                <w:szCs w:val="18"/>
              </w:rPr>
              <w:t>)</w:t>
            </w:r>
            <w:r w:rsidR="00060835">
              <w:rPr>
                <w:rFonts w:ascii="標楷體" w:eastAsia="標楷體" w:hAnsi="標楷體" w:hint="eastAsia"/>
                <w:position w:val="2"/>
                <w:sz w:val="22"/>
                <w:szCs w:val="22"/>
              </w:rPr>
              <w:t xml:space="preserve">       </w:t>
            </w:r>
            <w:r>
              <w:rPr>
                <w:rFonts w:ascii="標楷體" w:eastAsia="標楷體" w:hAnsi="標楷體"/>
                <w:spacing w:val="-24"/>
                <w:sz w:val="22"/>
                <w:szCs w:val="22"/>
              </w:rPr>
              <w:t>共19組</w:t>
            </w:r>
          </w:p>
          <w:p w14:paraId="1F48ECC8" w14:textId="3D932BD1"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49.建成路段(五權南路至台中路)</w:t>
            </w:r>
            <w:r>
              <w:rPr>
                <w:rFonts w:ascii="標楷體" w:eastAsia="標楷體" w:hAnsi="標楷體"/>
                <w:position w:val="2"/>
                <w:sz w:val="22"/>
                <w:szCs w:val="22"/>
              </w:rPr>
              <w:tab/>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w:t>
            </w:r>
            <w:r w:rsidR="0009346F">
              <w:rPr>
                <w:rFonts w:ascii="標楷體" w:eastAsia="標楷體" w:hAnsi="標楷體" w:hint="eastAsia"/>
                <w:spacing w:val="-24"/>
                <w:sz w:val="22"/>
                <w:szCs w:val="22"/>
              </w:rPr>
              <w:t>12</w:t>
            </w:r>
            <w:r>
              <w:rPr>
                <w:rFonts w:ascii="標楷體" w:eastAsia="標楷體" w:hAnsi="標楷體"/>
                <w:spacing w:val="-24"/>
                <w:sz w:val="22"/>
                <w:szCs w:val="22"/>
              </w:rPr>
              <w:t>組</w:t>
            </w:r>
          </w:p>
          <w:p w14:paraId="4BB06E6D" w14:textId="5204D5C7"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50.南平路段(五權南路至復興路)</w:t>
            </w:r>
            <w:r>
              <w:rPr>
                <w:rFonts w:ascii="標楷體" w:eastAsia="標楷體" w:hAnsi="標楷體"/>
                <w:position w:val="2"/>
                <w:sz w:val="22"/>
                <w:szCs w:val="22"/>
              </w:rPr>
              <w:tab/>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共1</w:t>
            </w:r>
            <w:r w:rsidR="0009346F">
              <w:rPr>
                <w:rFonts w:ascii="標楷體" w:eastAsia="標楷體" w:hAnsi="標楷體" w:hint="eastAsia"/>
                <w:spacing w:val="-24"/>
                <w:sz w:val="22"/>
                <w:szCs w:val="22"/>
              </w:rPr>
              <w:t>1</w:t>
            </w:r>
            <w:r>
              <w:rPr>
                <w:rFonts w:ascii="標楷體" w:eastAsia="標楷體" w:hAnsi="標楷體"/>
                <w:spacing w:val="-24"/>
                <w:sz w:val="22"/>
                <w:szCs w:val="22"/>
              </w:rPr>
              <w:t>組</w:t>
            </w:r>
          </w:p>
          <w:p w14:paraId="4A892729" w14:textId="630C5F3C"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51.東光路段(自由路至東山路)</w:t>
            </w:r>
            <w:r>
              <w:rPr>
                <w:rFonts w:ascii="標楷體" w:eastAsia="標楷體" w:hAnsi="標楷體"/>
                <w:position w:val="2"/>
                <w:sz w:val="22"/>
                <w:szCs w:val="22"/>
              </w:rPr>
              <w:tab/>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共16組</w:t>
            </w:r>
          </w:p>
          <w:p w14:paraId="0AB02863" w14:textId="3E7669A7" w:rsidR="003A216F" w:rsidRDefault="005E5C9E" w:rsidP="008D3B79">
            <w:pPr>
              <w:tabs>
                <w:tab w:val="left" w:pos="228"/>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52.中工二路段</w:t>
            </w:r>
            <w:r w:rsidRPr="009F1202">
              <w:rPr>
                <w:rFonts w:ascii="標楷體" w:eastAsia="標楷體" w:hAnsi="標楷體"/>
                <w:position w:val="2"/>
                <w:sz w:val="20"/>
                <w:szCs w:val="20"/>
              </w:rPr>
              <w:t>(</w:t>
            </w:r>
            <w:r>
              <w:rPr>
                <w:rFonts w:ascii="標楷體" w:eastAsia="標楷體" w:hAnsi="標楷體"/>
                <w:position w:val="2"/>
                <w:sz w:val="22"/>
                <w:szCs w:val="22"/>
              </w:rPr>
              <w:t>福中十二街至天佑街</w:t>
            </w:r>
            <w:r w:rsidR="00316BBE" w:rsidRPr="009F1202">
              <w:rPr>
                <w:rFonts w:ascii="標楷體" w:eastAsia="標楷體" w:hAnsi="標楷體" w:hint="eastAsia"/>
                <w:position w:val="2"/>
                <w:sz w:val="20"/>
                <w:szCs w:val="20"/>
              </w:rPr>
              <w:t>)</w:t>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共7組</w:t>
            </w:r>
          </w:p>
          <w:p w14:paraId="230A254C" w14:textId="5FC010E5" w:rsidR="003A216F" w:rsidRDefault="005E5C9E" w:rsidP="00316BBE">
            <w:pPr>
              <w:tabs>
                <w:tab w:val="left" w:pos="228"/>
                <w:tab w:val="left" w:pos="428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53.天佑街(工業區一路至中工三路)</w:t>
            </w:r>
            <w:r>
              <w:rPr>
                <w:rFonts w:ascii="標楷體" w:eastAsia="標楷體" w:hAnsi="標楷體"/>
                <w:position w:val="2"/>
                <w:sz w:val="22"/>
                <w:szCs w:val="22"/>
              </w:rPr>
              <w:tab/>
            </w:r>
            <w:r w:rsidR="00316BBE">
              <w:rPr>
                <w:rFonts w:ascii="標楷體" w:eastAsia="標楷體" w:hAnsi="標楷體" w:hint="eastAsia"/>
                <w:position w:val="2"/>
                <w:sz w:val="22"/>
                <w:szCs w:val="22"/>
              </w:rPr>
              <w:t xml:space="preserve"> </w:t>
            </w:r>
            <w:r>
              <w:rPr>
                <w:rFonts w:ascii="標楷體" w:eastAsia="標楷體" w:hAnsi="標楷體"/>
                <w:spacing w:val="-24"/>
                <w:sz w:val="22"/>
                <w:szCs w:val="22"/>
              </w:rPr>
              <w:t>共9組</w:t>
            </w:r>
          </w:p>
          <w:p w14:paraId="5745AB73" w14:textId="054FDF13" w:rsidR="003A216F" w:rsidRPr="00D7334D" w:rsidRDefault="005E5C9E">
            <w:pPr>
              <w:tabs>
                <w:tab w:val="left" w:pos="228"/>
                <w:tab w:val="left" w:pos="4055"/>
              </w:tabs>
              <w:spacing w:line="340" w:lineRule="exact"/>
              <w:rPr>
                <w:rFonts w:ascii="標楷體" w:eastAsia="標楷體" w:hAnsi="標楷體"/>
                <w:position w:val="2"/>
                <w:sz w:val="22"/>
                <w:szCs w:val="22"/>
              </w:rPr>
            </w:pPr>
            <w:r>
              <w:rPr>
                <w:rFonts w:ascii="標楷體" w:eastAsia="標楷體" w:hAnsi="標楷體"/>
                <w:position w:val="2"/>
                <w:sz w:val="22"/>
                <w:szCs w:val="22"/>
              </w:rPr>
              <w:t>□</w:t>
            </w:r>
            <w:r>
              <w:rPr>
                <w:rFonts w:ascii="標楷體" w:eastAsia="標楷體" w:hAnsi="標楷體"/>
                <w:position w:val="2"/>
                <w:sz w:val="22"/>
                <w:szCs w:val="22"/>
              </w:rPr>
              <w:tab/>
              <w:t>54.</w:t>
            </w:r>
            <w:r w:rsidR="00D7334D">
              <w:rPr>
                <w:rFonts w:ascii="標楷體" w:eastAsia="標楷體" w:hAnsi="標楷體" w:hint="eastAsia"/>
                <w:position w:val="2"/>
                <w:sz w:val="22"/>
                <w:szCs w:val="22"/>
              </w:rPr>
              <w:t>天助街</w:t>
            </w:r>
            <w:r w:rsidRPr="00D7334D">
              <w:rPr>
                <w:rFonts w:ascii="標楷體" w:eastAsia="標楷體" w:hAnsi="標楷體"/>
                <w:position w:val="2"/>
                <w:sz w:val="22"/>
                <w:szCs w:val="22"/>
              </w:rPr>
              <w:t>(</w:t>
            </w:r>
            <w:r w:rsidRPr="009F1202">
              <w:rPr>
                <w:rFonts w:ascii="標楷體" w:eastAsia="標楷體" w:hAnsi="標楷體"/>
                <w:position w:val="2"/>
                <w:sz w:val="20"/>
                <w:szCs w:val="20"/>
              </w:rPr>
              <w:t>工業區一路至福安十街一巷</w:t>
            </w:r>
            <w:r w:rsidRPr="00D7334D">
              <w:rPr>
                <w:rFonts w:ascii="標楷體" w:eastAsia="標楷體" w:hAnsi="標楷體"/>
                <w:position w:val="2"/>
                <w:sz w:val="22"/>
                <w:szCs w:val="22"/>
              </w:rPr>
              <w:t>)</w:t>
            </w:r>
            <w:r w:rsidR="00D7334D">
              <w:rPr>
                <w:rFonts w:ascii="標楷體" w:eastAsia="標楷體" w:hAnsi="標楷體" w:hint="eastAsia"/>
                <w:position w:val="2"/>
                <w:sz w:val="22"/>
                <w:szCs w:val="22"/>
              </w:rPr>
              <w:t xml:space="preserve">     </w:t>
            </w:r>
            <w:r>
              <w:rPr>
                <w:rFonts w:ascii="標楷體" w:eastAsia="標楷體" w:hAnsi="標楷體"/>
                <w:spacing w:val="-24"/>
                <w:sz w:val="22"/>
                <w:szCs w:val="22"/>
              </w:rPr>
              <w:t>共6組</w:t>
            </w:r>
          </w:p>
          <w:p w14:paraId="7921E089" w14:textId="5A198EF6" w:rsidR="003A216F" w:rsidRDefault="005E5C9E" w:rsidP="00316BBE">
            <w:pPr>
              <w:tabs>
                <w:tab w:val="left" w:pos="228"/>
                <w:tab w:val="left" w:pos="4270"/>
              </w:tabs>
              <w:spacing w:line="340" w:lineRule="exact"/>
            </w:pPr>
            <w:r>
              <w:rPr>
                <w:rFonts w:ascii="標楷體" w:eastAsia="標楷體" w:hAnsi="標楷體"/>
                <w:position w:val="2"/>
                <w:sz w:val="22"/>
                <w:szCs w:val="22"/>
              </w:rPr>
              <w:t>□</w:t>
            </w:r>
            <w:r>
              <w:rPr>
                <w:rFonts w:ascii="標楷體" w:eastAsia="標楷體" w:hAnsi="標楷體"/>
                <w:position w:val="2"/>
                <w:sz w:val="22"/>
                <w:szCs w:val="22"/>
              </w:rPr>
              <w:tab/>
              <w:t>55.福科路段</w:t>
            </w:r>
            <w:r w:rsidR="009F1202" w:rsidRPr="009F1202">
              <w:rPr>
                <w:rFonts w:ascii="標楷體" w:eastAsia="標楷體" w:hAnsi="標楷體" w:hint="eastAsia"/>
                <w:position w:val="2"/>
                <w:sz w:val="20"/>
                <w:szCs w:val="20"/>
              </w:rPr>
              <w:t>(</w:t>
            </w:r>
            <w:r>
              <w:rPr>
                <w:rFonts w:ascii="標楷體" w:eastAsia="標楷體" w:hAnsi="標楷體"/>
                <w:position w:val="2"/>
                <w:sz w:val="22"/>
                <w:szCs w:val="22"/>
              </w:rPr>
              <w:t>安和路至福林路</w:t>
            </w:r>
            <w:r w:rsidR="009F1202" w:rsidRPr="009F1202">
              <w:rPr>
                <w:rFonts w:ascii="標楷體" w:eastAsia="標楷體" w:hAnsi="標楷體" w:hint="eastAsia"/>
                <w:position w:val="2"/>
                <w:sz w:val="20"/>
                <w:szCs w:val="20"/>
              </w:rPr>
              <w:t>)</w:t>
            </w:r>
            <w:r w:rsidR="009F1202">
              <w:rPr>
                <w:rFonts w:ascii="標楷體" w:eastAsia="標楷體" w:hAnsi="標楷體" w:hint="eastAsia"/>
                <w:position w:val="2"/>
                <w:sz w:val="20"/>
                <w:szCs w:val="20"/>
              </w:rPr>
              <w:t xml:space="preserve">            </w:t>
            </w:r>
            <w:r>
              <w:rPr>
                <w:rFonts w:ascii="標楷體" w:eastAsia="標楷體" w:hAnsi="標楷體"/>
                <w:spacing w:val="-24"/>
                <w:sz w:val="22"/>
                <w:szCs w:val="22"/>
              </w:rPr>
              <w:t>共1</w:t>
            </w:r>
            <w:r w:rsidR="0009346F">
              <w:rPr>
                <w:rFonts w:ascii="標楷體" w:eastAsia="標楷體" w:hAnsi="標楷體" w:hint="eastAsia"/>
                <w:spacing w:val="-24"/>
                <w:sz w:val="22"/>
                <w:szCs w:val="22"/>
              </w:rPr>
              <w:t>8</w:t>
            </w:r>
            <w:r>
              <w:rPr>
                <w:rFonts w:ascii="標楷體" w:eastAsia="標楷體" w:hAnsi="標楷體"/>
                <w:spacing w:val="-24"/>
                <w:sz w:val="22"/>
                <w:szCs w:val="22"/>
              </w:rPr>
              <w:t>組</w:t>
            </w:r>
            <w:r>
              <w:rPr>
                <w:rFonts w:ascii="標楷體" w:eastAsia="標楷體" w:hAnsi="標楷體"/>
                <w:position w:val="2"/>
                <w:sz w:val="22"/>
                <w:szCs w:val="22"/>
              </w:rPr>
              <w:t>□</w:t>
            </w:r>
            <w:r>
              <w:rPr>
                <w:rFonts w:ascii="標楷體" w:eastAsia="標楷體" w:hAnsi="標楷體"/>
                <w:position w:val="2"/>
                <w:sz w:val="22"/>
                <w:szCs w:val="22"/>
              </w:rPr>
              <w:tab/>
              <w:t>56.福科路段</w:t>
            </w:r>
            <w:r w:rsidRPr="009F1202">
              <w:rPr>
                <w:rFonts w:ascii="標楷體" w:eastAsia="標楷體" w:hAnsi="標楷體"/>
                <w:position w:val="2"/>
                <w:sz w:val="20"/>
                <w:szCs w:val="20"/>
              </w:rPr>
              <w:t>(</w:t>
            </w:r>
            <w:r>
              <w:rPr>
                <w:rFonts w:ascii="標楷體" w:eastAsia="標楷體" w:hAnsi="標楷體"/>
                <w:position w:val="2"/>
                <w:sz w:val="22"/>
                <w:szCs w:val="22"/>
              </w:rPr>
              <w:t>福林路至東大路</w:t>
            </w:r>
            <w:r w:rsidR="009F1202" w:rsidRPr="009F1202">
              <w:rPr>
                <w:rFonts w:ascii="標楷體" w:eastAsia="標楷體" w:hAnsi="標楷體" w:hint="eastAsia"/>
                <w:position w:val="2"/>
                <w:sz w:val="20"/>
                <w:szCs w:val="20"/>
              </w:rPr>
              <w:t>)</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共19組</w:t>
            </w:r>
          </w:p>
          <w:p w14:paraId="23AFF3BD" w14:textId="77777777" w:rsidR="003A216F" w:rsidRDefault="005E5C9E" w:rsidP="00040000">
            <w:pPr>
              <w:tabs>
                <w:tab w:val="left" w:pos="426"/>
                <w:tab w:val="left" w:pos="4820"/>
              </w:tabs>
              <w:spacing w:beforeLines="20" w:before="73" w:line="340" w:lineRule="exact"/>
              <w:rPr>
                <w:rFonts w:ascii="標楷體" w:eastAsia="標楷體" w:hAnsi="標楷體"/>
                <w:sz w:val="22"/>
                <w:szCs w:val="22"/>
              </w:rPr>
            </w:pPr>
            <w:r>
              <w:rPr>
                <w:rFonts w:ascii="標楷體" w:eastAsia="標楷體" w:hAnsi="標楷體"/>
                <w:position w:val="2"/>
                <w:sz w:val="22"/>
                <w:szCs w:val="22"/>
              </w:rPr>
              <w:t>烏日區</w:t>
            </w:r>
          </w:p>
          <w:p w14:paraId="4A2A7536" w14:textId="690BE8FE" w:rsidR="003A216F" w:rsidRDefault="005E5C9E" w:rsidP="0009346F">
            <w:pPr>
              <w:tabs>
                <w:tab w:val="left" w:pos="314"/>
              </w:tabs>
              <w:spacing w:line="340" w:lineRule="exact"/>
            </w:pPr>
            <w:r>
              <w:rPr>
                <w:rFonts w:ascii="標楷體" w:eastAsia="標楷體" w:hAnsi="標楷體"/>
                <w:position w:val="2"/>
                <w:sz w:val="22"/>
                <w:szCs w:val="22"/>
              </w:rPr>
              <w:t>□57.高鐵東路段(高鐵五路至地下道前)</w:t>
            </w:r>
            <w:r w:rsidR="00316BBE">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共9組</w:t>
            </w:r>
            <w:r>
              <w:rPr>
                <w:rFonts w:ascii="標楷體" w:eastAsia="標楷體" w:hAnsi="標楷體"/>
                <w:position w:val="2"/>
                <w:sz w:val="22"/>
                <w:szCs w:val="22"/>
              </w:rPr>
              <w:t>□58.高鐵路二三段(高架橋至高鐵五路)</w:t>
            </w:r>
            <w:r w:rsidR="0009346F">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共7組</w:t>
            </w:r>
          </w:p>
          <w:p w14:paraId="59DF7B4C" w14:textId="08F64D64" w:rsidR="003A216F" w:rsidRDefault="005E5C9E" w:rsidP="0009346F">
            <w:pPr>
              <w:tabs>
                <w:tab w:val="left" w:pos="314"/>
              </w:tabs>
              <w:spacing w:line="340" w:lineRule="exact"/>
            </w:pPr>
            <w:r>
              <w:rPr>
                <w:rFonts w:ascii="標楷體" w:eastAsia="標楷體" w:hAnsi="標楷體"/>
                <w:position w:val="2"/>
                <w:sz w:val="22"/>
                <w:szCs w:val="22"/>
              </w:rPr>
              <w:t>□59.高鐵五路段(高鐵路至高鐵東路)</w:t>
            </w:r>
            <w:r>
              <w:rPr>
                <w:rFonts w:ascii="標楷體" w:eastAsia="標楷體" w:hAnsi="標楷體"/>
                <w:position w:val="2"/>
                <w:sz w:val="22"/>
                <w:szCs w:val="22"/>
              </w:rPr>
              <w:tab/>
            </w:r>
            <w:r w:rsidR="0009346F">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共4組</w:t>
            </w:r>
          </w:p>
          <w:p w14:paraId="6D89F4EA" w14:textId="348BE80D" w:rsidR="003A216F" w:rsidRDefault="005E5C9E" w:rsidP="0009346F">
            <w:pPr>
              <w:tabs>
                <w:tab w:val="left" w:pos="314"/>
              </w:tabs>
              <w:spacing w:line="340" w:lineRule="exact"/>
            </w:pPr>
            <w:r>
              <w:rPr>
                <w:rFonts w:ascii="標楷體" w:eastAsia="標楷體" w:hAnsi="標楷體"/>
                <w:position w:val="2"/>
                <w:sz w:val="22"/>
                <w:szCs w:val="22"/>
              </w:rPr>
              <w:t>□60.高鐵三路段(高鐵路至站區一路)</w:t>
            </w:r>
            <w:r>
              <w:rPr>
                <w:rFonts w:ascii="標楷體" w:eastAsia="標楷體" w:hAnsi="標楷體"/>
                <w:position w:val="2"/>
                <w:sz w:val="22"/>
                <w:szCs w:val="22"/>
              </w:rPr>
              <w:tab/>
            </w:r>
            <w:r w:rsidR="0009346F">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共6組</w:t>
            </w:r>
          </w:p>
          <w:p w14:paraId="60859AD5" w14:textId="77777777" w:rsidR="003A216F" w:rsidRDefault="005E5C9E" w:rsidP="00040000">
            <w:pPr>
              <w:tabs>
                <w:tab w:val="left" w:pos="228"/>
                <w:tab w:val="left" w:pos="4055"/>
              </w:tabs>
              <w:spacing w:beforeLines="20" w:before="73" w:line="340" w:lineRule="exact"/>
              <w:rPr>
                <w:rFonts w:ascii="標楷體" w:eastAsia="標楷體" w:hAnsi="標楷體"/>
                <w:spacing w:val="-24"/>
                <w:sz w:val="22"/>
                <w:szCs w:val="22"/>
              </w:rPr>
            </w:pPr>
            <w:r>
              <w:rPr>
                <w:rFonts w:ascii="標楷體" w:eastAsia="標楷體" w:hAnsi="標楷體"/>
                <w:spacing w:val="-24"/>
                <w:sz w:val="22"/>
                <w:szCs w:val="22"/>
              </w:rPr>
              <w:t>大里區</w:t>
            </w:r>
          </w:p>
          <w:p w14:paraId="0091D7E4" w14:textId="3E740594" w:rsidR="003A216F" w:rsidRDefault="005E5C9E">
            <w:pPr>
              <w:tabs>
                <w:tab w:val="left" w:pos="228"/>
                <w:tab w:val="left" w:pos="4055"/>
              </w:tabs>
              <w:spacing w:line="340" w:lineRule="exact"/>
            </w:pPr>
            <w:r>
              <w:rPr>
                <w:rFonts w:ascii="標楷體" w:eastAsia="標楷體" w:hAnsi="標楷體"/>
                <w:position w:val="2"/>
                <w:sz w:val="22"/>
                <w:szCs w:val="22"/>
              </w:rPr>
              <w:t>□61.文心南路段(福田二街至中投西路)</w:t>
            </w:r>
            <w:r>
              <w:rPr>
                <w:rFonts w:ascii="標楷體" w:eastAsia="標楷體" w:hAnsi="標楷體"/>
                <w:position w:val="2"/>
                <w:sz w:val="22"/>
                <w:szCs w:val="22"/>
              </w:rPr>
              <w:tab/>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共21組</w:t>
            </w:r>
          </w:p>
          <w:p w14:paraId="7613F8A0" w14:textId="77777777" w:rsidR="003A216F" w:rsidRDefault="005E5C9E" w:rsidP="00040000">
            <w:pPr>
              <w:tabs>
                <w:tab w:val="left" w:pos="228"/>
                <w:tab w:val="left" w:pos="4055"/>
              </w:tabs>
              <w:spacing w:beforeLines="20" w:before="73" w:line="340" w:lineRule="exact"/>
              <w:rPr>
                <w:rFonts w:ascii="標楷體" w:eastAsia="標楷體" w:hAnsi="標楷體"/>
                <w:spacing w:val="-24"/>
                <w:sz w:val="22"/>
                <w:szCs w:val="22"/>
              </w:rPr>
            </w:pPr>
            <w:r>
              <w:rPr>
                <w:rFonts w:ascii="標楷體" w:eastAsia="標楷體" w:hAnsi="標楷體"/>
                <w:spacing w:val="-24"/>
                <w:sz w:val="22"/>
                <w:szCs w:val="22"/>
              </w:rPr>
              <w:t>太平區</w:t>
            </w:r>
          </w:p>
          <w:p w14:paraId="7736182B" w14:textId="218E639D" w:rsidR="003A216F" w:rsidRDefault="005E5C9E">
            <w:pPr>
              <w:spacing w:line="340" w:lineRule="exact"/>
            </w:pPr>
            <w:r>
              <w:rPr>
                <w:rFonts w:ascii="標楷體" w:eastAsia="標楷體" w:hAnsi="標楷體"/>
                <w:position w:val="2"/>
                <w:sz w:val="22"/>
                <w:szCs w:val="22"/>
              </w:rPr>
              <w:t>□62.祥順路段(樂業路至新平路一二段)</w:t>
            </w:r>
            <w:r w:rsidR="0009346F">
              <w:rPr>
                <w:rFonts w:ascii="標楷體" w:eastAsia="標楷體" w:hAnsi="標楷體" w:hint="eastAsia"/>
                <w:position w:val="2"/>
                <w:sz w:val="22"/>
                <w:szCs w:val="22"/>
              </w:rPr>
              <w:t xml:space="preserve">  </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共1</w:t>
            </w:r>
            <w:r w:rsidR="0009346F">
              <w:rPr>
                <w:rFonts w:ascii="標楷體" w:eastAsia="標楷體" w:hAnsi="標楷體" w:hint="eastAsia"/>
                <w:spacing w:val="-24"/>
                <w:sz w:val="22"/>
                <w:szCs w:val="22"/>
              </w:rPr>
              <w:t>0</w:t>
            </w:r>
            <w:r>
              <w:rPr>
                <w:rFonts w:ascii="標楷體" w:eastAsia="標楷體" w:hAnsi="標楷體"/>
                <w:spacing w:val="-24"/>
                <w:sz w:val="22"/>
                <w:szCs w:val="22"/>
              </w:rPr>
              <w:t>組</w:t>
            </w:r>
          </w:p>
          <w:p w14:paraId="714A33B6" w14:textId="77777777" w:rsidR="003A216F" w:rsidRDefault="005E5C9E" w:rsidP="00040000">
            <w:pPr>
              <w:tabs>
                <w:tab w:val="left" w:pos="314"/>
                <w:tab w:val="left" w:pos="4286"/>
              </w:tabs>
              <w:spacing w:beforeLines="20" w:before="73" w:line="340" w:lineRule="exact"/>
              <w:rPr>
                <w:rFonts w:ascii="標楷體" w:eastAsia="標楷體" w:hAnsi="標楷體"/>
                <w:spacing w:val="-24"/>
                <w:sz w:val="22"/>
                <w:szCs w:val="22"/>
              </w:rPr>
            </w:pPr>
            <w:r>
              <w:rPr>
                <w:rFonts w:ascii="標楷體" w:eastAsia="標楷體" w:hAnsi="標楷體"/>
                <w:spacing w:val="-24"/>
                <w:sz w:val="22"/>
                <w:szCs w:val="22"/>
              </w:rPr>
              <w:t>豐原區</w:t>
            </w:r>
          </w:p>
          <w:p w14:paraId="46AEC454" w14:textId="36BB3969" w:rsidR="003A216F" w:rsidRDefault="005E5C9E" w:rsidP="0009346F">
            <w:pPr>
              <w:spacing w:line="340" w:lineRule="exact"/>
            </w:pPr>
            <w:r>
              <w:rPr>
                <w:rFonts w:ascii="標楷體" w:eastAsia="標楷體" w:hAnsi="標楷體"/>
                <w:position w:val="2"/>
                <w:sz w:val="22"/>
                <w:szCs w:val="22"/>
              </w:rPr>
              <w:t>□63.</w:t>
            </w:r>
            <w:r w:rsidRPr="009F1202">
              <w:rPr>
                <w:rFonts w:ascii="標楷體" w:eastAsia="標楷體" w:hAnsi="標楷體"/>
                <w:position w:val="2"/>
                <w:sz w:val="22"/>
                <w:szCs w:val="22"/>
              </w:rPr>
              <w:t>豐原大道二段(豐南街92巷至田心路</w:t>
            </w:r>
            <w:r w:rsidR="009F1202" w:rsidRPr="009F1202">
              <w:rPr>
                <w:rFonts w:ascii="標楷體" w:eastAsia="標楷體" w:hAnsi="標楷體" w:hint="eastAsia"/>
                <w:position w:val="2"/>
                <w:sz w:val="22"/>
                <w:szCs w:val="22"/>
              </w:rPr>
              <w:t>)</w:t>
            </w:r>
            <w:r w:rsidR="009F1202">
              <w:rPr>
                <w:rFonts w:ascii="標楷體" w:eastAsia="標楷體" w:hAnsi="標楷體" w:hint="eastAsia"/>
                <w:spacing w:val="-24"/>
                <w:sz w:val="22"/>
                <w:szCs w:val="22"/>
              </w:rPr>
              <w:t xml:space="preserve">    </w:t>
            </w:r>
            <w:r>
              <w:rPr>
                <w:rFonts w:ascii="標楷體" w:eastAsia="標楷體" w:hAnsi="標楷體"/>
                <w:spacing w:val="-24"/>
                <w:sz w:val="22"/>
                <w:szCs w:val="22"/>
              </w:rPr>
              <w:t>共</w:t>
            </w:r>
            <w:r w:rsidR="0009346F">
              <w:rPr>
                <w:rFonts w:ascii="標楷體" w:eastAsia="標楷體" w:hAnsi="標楷體" w:hint="eastAsia"/>
                <w:spacing w:val="-24"/>
                <w:sz w:val="22"/>
                <w:szCs w:val="22"/>
              </w:rPr>
              <w:t>8</w:t>
            </w:r>
            <w:r>
              <w:rPr>
                <w:rFonts w:ascii="標楷體" w:eastAsia="標楷體" w:hAnsi="標楷體"/>
                <w:spacing w:val="-24"/>
                <w:sz w:val="22"/>
                <w:szCs w:val="22"/>
              </w:rPr>
              <w:t>組</w:t>
            </w:r>
          </w:p>
          <w:p w14:paraId="39AEA40E" w14:textId="77777777" w:rsidR="003A216F" w:rsidRDefault="005E5C9E" w:rsidP="00040000">
            <w:pPr>
              <w:tabs>
                <w:tab w:val="left" w:pos="228"/>
                <w:tab w:val="left" w:pos="4055"/>
                <w:tab w:val="left" w:pos="4286"/>
              </w:tabs>
              <w:spacing w:beforeLines="20" w:before="73" w:line="340" w:lineRule="exact"/>
              <w:rPr>
                <w:rFonts w:ascii="標楷體" w:eastAsia="標楷體" w:hAnsi="標楷體"/>
                <w:spacing w:val="-24"/>
                <w:sz w:val="22"/>
                <w:szCs w:val="22"/>
              </w:rPr>
            </w:pPr>
            <w:r>
              <w:rPr>
                <w:rFonts w:ascii="標楷體" w:eastAsia="標楷體" w:hAnsi="標楷體"/>
                <w:spacing w:val="-24"/>
                <w:sz w:val="22"/>
                <w:szCs w:val="22"/>
              </w:rPr>
              <w:t>潭子區</w:t>
            </w:r>
          </w:p>
          <w:p w14:paraId="7BD8893F" w14:textId="473ED5C3" w:rsidR="003A216F" w:rsidRDefault="005E5C9E" w:rsidP="009F1202">
            <w:pPr>
              <w:spacing w:line="340" w:lineRule="exact"/>
            </w:pPr>
            <w:r>
              <w:rPr>
                <w:rFonts w:ascii="標楷體" w:eastAsia="標楷體" w:hAnsi="標楷體"/>
                <w:position w:val="2"/>
                <w:sz w:val="22"/>
                <w:szCs w:val="22"/>
              </w:rPr>
              <w:t>□64.雅潭路段(崇德路至南門街</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共15組</w:t>
            </w:r>
          </w:p>
          <w:p w14:paraId="3CA27D70" w14:textId="2745ED74" w:rsidR="003A216F" w:rsidRDefault="005E5C9E" w:rsidP="009F1202">
            <w:pPr>
              <w:spacing w:line="340" w:lineRule="exact"/>
              <w:rPr>
                <w:rFonts w:ascii="標楷體" w:eastAsia="標楷體" w:hAnsi="標楷體"/>
                <w:spacing w:val="-24"/>
                <w:sz w:val="22"/>
                <w:szCs w:val="22"/>
              </w:rPr>
            </w:pPr>
            <w:r>
              <w:rPr>
                <w:rFonts w:ascii="標楷體" w:eastAsia="標楷體" w:hAnsi="標楷體"/>
                <w:position w:val="2"/>
                <w:sz w:val="22"/>
                <w:szCs w:val="22"/>
              </w:rPr>
              <w:t>□65.雅潭路段(南門街至中山路</w:t>
            </w:r>
            <w:r w:rsidR="009F1202">
              <w:rPr>
                <w:rFonts w:ascii="標楷體" w:eastAsia="標楷體" w:hAnsi="標楷體" w:hint="eastAsia"/>
                <w:position w:val="2"/>
                <w:sz w:val="22"/>
                <w:szCs w:val="22"/>
              </w:rPr>
              <w:t xml:space="preserve">)           </w:t>
            </w:r>
            <w:r>
              <w:rPr>
                <w:rFonts w:ascii="標楷體" w:eastAsia="標楷體" w:hAnsi="標楷體"/>
                <w:spacing w:val="-24"/>
                <w:sz w:val="22"/>
                <w:szCs w:val="22"/>
              </w:rPr>
              <w:t>共1</w:t>
            </w:r>
            <w:r w:rsidR="00557D6D">
              <w:rPr>
                <w:rFonts w:ascii="標楷體" w:eastAsia="標楷體" w:hAnsi="標楷體" w:hint="eastAsia"/>
                <w:spacing w:val="-24"/>
                <w:sz w:val="22"/>
                <w:szCs w:val="22"/>
              </w:rPr>
              <w:t>1</w:t>
            </w:r>
            <w:r>
              <w:rPr>
                <w:rFonts w:ascii="標楷體" w:eastAsia="標楷體" w:hAnsi="標楷體"/>
                <w:spacing w:val="-24"/>
                <w:sz w:val="22"/>
                <w:szCs w:val="22"/>
              </w:rPr>
              <w:t>組</w:t>
            </w:r>
          </w:p>
          <w:p w14:paraId="44EA08AD" w14:textId="3A398904" w:rsidR="00040000" w:rsidRPr="009F1202" w:rsidRDefault="00040000" w:rsidP="00040000">
            <w:pPr>
              <w:tabs>
                <w:tab w:val="left" w:pos="228"/>
                <w:tab w:val="left" w:pos="4055"/>
                <w:tab w:val="left" w:pos="4286"/>
              </w:tabs>
              <w:spacing w:beforeLines="20" w:before="73" w:line="340" w:lineRule="exact"/>
              <w:rPr>
                <w:rFonts w:ascii="標楷體" w:eastAsia="標楷體" w:hAnsi="標楷體"/>
                <w:color w:val="000000" w:themeColor="text1"/>
                <w:spacing w:val="-24"/>
                <w:sz w:val="22"/>
                <w:szCs w:val="22"/>
              </w:rPr>
            </w:pPr>
            <w:r w:rsidRPr="009F1202">
              <w:rPr>
                <w:rFonts w:ascii="標楷體" w:eastAsia="標楷體" w:hAnsi="標楷體" w:hint="eastAsia"/>
                <w:color w:val="000000" w:themeColor="text1"/>
                <w:spacing w:val="-24"/>
                <w:sz w:val="22"/>
                <w:szCs w:val="22"/>
              </w:rPr>
              <w:t>梧棲</w:t>
            </w:r>
            <w:r w:rsidRPr="009F1202">
              <w:rPr>
                <w:rFonts w:ascii="標楷體" w:eastAsia="標楷體" w:hAnsi="標楷體"/>
                <w:color w:val="000000" w:themeColor="text1"/>
                <w:spacing w:val="-24"/>
                <w:sz w:val="22"/>
                <w:szCs w:val="22"/>
              </w:rPr>
              <w:t>區</w:t>
            </w:r>
          </w:p>
          <w:p w14:paraId="00DFB396" w14:textId="38112F8E" w:rsidR="004F7E68" w:rsidRPr="009F1202" w:rsidRDefault="004F7E68" w:rsidP="0009346F">
            <w:pPr>
              <w:tabs>
                <w:tab w:val="left" w:pos="4070"/>
              </w:tabs>
              <w:spacing w:line="340" w:lineRule="exact"/>
              <w:rPr>
                <w:rFonts w:ascii="標楷體" w:eastAsia="標楷體" w:hAnsi="標楷體"/>
                <w:color w:val="000000" w:themeColor="text1"/>
                <w:spacing w:val="-24"/>
                <w:sz w:val="22"/>
                <w:szCs w:val="22"/>
              </w:rPr>
            </w:pPr>
            <w:r w:rsidRPr="009F1202">
              <w:rPr>
                <w:rFonts w:ascii="標楷體" w:eastAsia="標楷體" w:hAnsi="標楷體"/>
                <w:color w:val="000000" w:themeColor="text1"/>
                <w:position w:val="2"/>
                <w:sz w:val="22"/>
                <w:szCs w:val="22"/>
              </w:rPr>
              <w:t>□6</w:t>
            </w:r>
            <w:r w:rsidRPr="009F1202">
              <w:rPr>
                <w:rFonts w:ascii="標楷體" w:eastAsia="標楷體" w:hAnsi="標楷體" w:hint="eastAsia"/>
                <w:color w:val="000000" w:themeColor="text1"/>
                <w:position w:val="2"/>
                <w:sz w:val="22"/>
                <w:szCs w:val="22"/>
              </w:rPr>
              <w:t>6</w:t>
            </w:r>
            <w:r w:rsidRPr="009F1202">
              <w:rPr>
                <w:rFonts w:ascii="標楷體" w:eastAsia="標楷體" w:hAnsi="標楷體"/>
                <w:color w:val="000000" w:themeColor="text1"/>
                <w:position w:val="2"/>
                <w:sz w:val="22"/>
                <w:szCs w:val="22"/>
              </w:rPr>
              <w:t>.</w:t>
            </w:r>
            <w:r w:rsidR="00A71783" w:rsidRPr="009F1202">
              <w:rPr>
                <w:rFonts w:ascii="標楷體" w:eastAsia="標楷體" w:hAnsi="標楷體" w:hint="eastAsia"/>
                <w:color w:val="000000" w:themeColor="text1"/>
                <w:position w:val="2"/>
                <w:sz w:val="22"/>
                <w:szCs w:val="22"/>
              </w:rPr>
              <w:t>大勇路</w:t>
            </w:r>
            <w:r w:rsidRPr="009F1202">
              <w:rPr>
                <w:rFonts w:ascii="標楷體" w:eastAsia="標楷體" w:hAnsi="標楷體"/>
                <w:color w:val="000000" w:themeColor="text1"/>
                <w:position w:val="2"/>
                <w:sz w:val="22"/>
                <w:szCs w:val="22"/>
              </w:rPr>
              <w:tab/>
            </w:r>
            <w:r w:rsidR="009F1202" w:rsidRPr="009F1202">
              <w:rPr>
                <w:rFonts w:ascii="標楷體" w:eastAsia="標楷體" w:hAnsi="標楷體" w:hint="eastAsia"/>
                <w:color w:val="000000" w:themeColor="text1"/>
                <w:position w:val="2"/>
                <w:sz w:val="22"/>
                <w:szCs w:val="22"/>
              </w:rPr>
              <w:t xml:space="preserve">   </w:t>
            </w:r>
            <w:r w:rsidRPr="009F1202">
              <w:rPr>
                <w:rFonts w:ascii="標楷體" w:eastAsia="標楷體" w:hAnsi="標楷體"/>
                <w:color w:val="000000" w:themeColor="text1"/>
                <w:spacing w:val="-24"/>
                <w:sz w:val="22"/>
                <w:szCs w:val="22"/>
              </w:rPr>
              <w:t>共1</w:t>
            </w:r>
            <w:r w:rsidR="00040000" w:rsidRPr="009F1202">
              <w:rPr>
                <w:rFonts w:ascii="標楷體" w:eastAsia="標楷體" w:hAnsi="標楷體" w:hint="eastAsia"/>
                <w:color w:val="000000" w:themeColor="text1"/>
                <w:spacing w:val="-24"/>
                <w:sz w:val="22"/>
                <w:szCs w:val="22"/>
              </w:rPr>
              <w:t>0</w:t>
            </w:r>
            <w:r w:rsidRPr="009F1202">
              <w:rPr>
                <w:rFonts w:ascii="標楷體" w:eastAsia="標楷體" w:hAnsi="標楷體"/>
                <w:color w:val="000000" w:themeColor="text1"/>
                <w:spacing w:val="-24"/>
                <w:sz w:val="22"/>
                <w:szCs w:val="22"/>
              </w:rPr>
              <w:t>組</w:t>
            </w:r>
          </w:p>
          <w:p w14:paraId="3D161FC3" w14:textId="5EEA6F51" w:rsidR="004F7E68" w:rsidRPr="00040000" w:rsidRDefault="004F7E68" w:rsidP="0009346F">
            <w:pPr>
              <w:tabs>
                <w:tab w:val="left" w:pos="4070"/>
              </w:tabs>
              <w:spacing w:line="340" w:lineRule="exact"/>
              <w:rPr>
                <w:rFonts w:ascii="標楷體" w:eastAsia="標楷體" w:hAnsi="標楷體"/>
                <w:spacing w:val="-24"/>
                <w:sz w:val="22"/>
                <w:szCs w:val="22"/>
              </w:rPr>
            </w:pPr>
            <w:r w:rsidRPr="009F1202">
              <w:rPr>
                <w:rFonts w:ascii="標楷體" w:eastAsia="標楷體" w:hAnsi="標楷體"/>
                <w:color w:val="000000" w:themeColor="text1"/>
                <w:position w:val="2"/>
                <w:sz w:val="22"/>
                <w:szCs w:val="22"/>
              </w:rPr>
              <w:t>□6</w:t>
            </w:r>
            <w:r w:rsidRPr="009F1202">
              <w:rPr>
                <w:rFonts w:ascii="標楷體" w:eastAsia="標楷體" w:hAnsi="標楷體" w:hint="eastAsia"/>
                <w:color w:val="000000" w:themeColor="text1"/>
                <w:position w:val="2"/>
                <w:sz w:val="22"/>
                <w:szCs w:val="22"/>
              </w:rPr>
              <w:t>7</w:t>
            </w:r>
            <w:r w:rsidRPr="009F1202">
              <w:rPr>
                <w:rFonts w:ascii="標楷體" w:eastAsia="標楷體" w:hAnsi="標楷體"/>
                <w:color w:val="000000" w:themeColor="text1"/>
                <w:position w:val="2"/>
                <w:sz w:val="22"/>
                <w:szCs w:val="22"/>
              </w:rPr>
              <w:t>.</w:t>
            </w:r>
            <w:r w:rsidR="00A71783" w:rsidRPr="009F1202">
              <w:rPr>
                <w:rFonts w:ascii="標楷體" w:eastAsia="標楷體" w:hAnsi="標楷體" w:hint="eastAsia"/>
                <w:color w:val="000000" w:themeColor="text1"/>
                <w:position w:val="2"/>
                <w:sz w:val="22"/>
                <w:szCs w:val="22"/>
              </w:rPr>
              <w:t>四維路一段至二段</w:t>
            </w:r>
            <w:r w:rsidRPr="009F1202">
              <w:rPr>
                <w:rFonts w:ascii="標楷體" w:eastAsia="標楷體" w:hAnsi="標楷體"/>
                <w:color w:val="000000" w:themeColor="text1"/>
                <w:position w:val="2"/>
                <w:sz w:val="22"/>
                <w:szCs w:val="22"/>
              </w:rPr>
              <w:tab/>
            </w:r>
            <w:r w:rsidR="009F1202" w:rsidRPr="009F1202">
              <w:rPr>
                <w:rFonts w:ascii="標楷體" w:eastAsia="標楷體" w:hAnsi="標楷體" w:hint="eastAsia"/>
                <w:color w:val="000000" w:themeColor="text1"/>
                <w:position w:val="2"/>
                <w:sz w:val="22"/>
                <w:szCs w:val="22"/>
              </w:rPr>
              <w:t xml:space="preserve">   </w:t>
            </w:r>
            <w:r w:rsidRPr="009F1202">
              <w:rPr>
                <w:rFonts w:ascii="標楷體" w:eastAsia="標楷體" w:hAnsi="標楷體"/>
                <w:color w:val="000000" w:themeColor="text1"/>
                <w:spacing w:val="-24"/>
                <w:sz w:val="22"/>
                <w:szCs w:val="22"/>
              </w:rPr>
              <w:t>共1</w:t>
            </w:r>
            <w:r w:rsidR="00040000" w:rsidRPr="009F1202">
              <w:rPr>
                <w:rFonts w:ascii="標楷體" w:eastAsia="標楷體" w:hAnsi="標楷體" w:hint="eastAsia"/>
                <w:color w:val="000000" w:themeColor="text1"/>
                <w:spacing w:val="-24"/>
                <w:sz w:val="22"/>
                <w:szCs w:val="22"/>
              </w:rPr>
              <w:t>0</w:t>
            </w:r>
            <w:r w:rsidRPr="009F1202">
              <w:rPr>
                <w:rFonts w:ascii="標楷體" w:eastAsia="標楷體" w:hAnsi="標楷體"/>
                <w:color w:val="000000" w:themeColor="text1"/>
                <w:spacing w:val="-24"/>
                <w:sz w:val="22"/>
                <w:szCs w:val="22"/>
              </w:rPr>
              <w:t>組</w:t>
            </w:r>
          </w:p>
        </w:tc>
      </w:tr>
    </w:tbl>
    <w:p w14:paraId="22689C63" w14:textId="574AA05A" w:rsidR="003A216F" w:rsidRDefault="005E5C9E">
      <w:pPr>
        <w:pageBreakBefore/>
        <w:ind w:right="480"/>
        <w:jc w:val="right"/>
      </w:pPr>
      <w:r>
        <w:rPr>
          <w:rFonts w:ascii="標楷體" w:eastAsia="標楷體" w:hAnsi="標楷體"/>
          <w:sz w:val="48"/>
          <w:szCs w:val="48"/>
        </w:rPr>
        <w:t>路燈桿懸掛廣告物框架施工切結書</w:t>
      </w:r>
      <w:r>
        <w:rPr>
          <w:rFonts w:ascii="標楷體" w:eastAsia="標楷體" w:hAnsi="標楷體"/>
          <w:sz w:val="28"/>
          <w:szCs w:val="28"/>
        </w:rPr>
        <w:t>(商業案)</w:t>
      </w:r>
      <w:r>
        <w:rPr>
          <w:rFonts w:ascii="標楷體" w:eastAsia="標楷體" w:hAnsi="標楷體"/>
          <w:sz w:val="20"/>
          <w:szCs w:val="20"/>
        </w:rPr>
        <w:t>11</w:t>
      </w:r>
      <w:r w:rsidR="0097045F">
        <w:rPr>
          <w:rFonts w:ascii="標楷體" w:eastAsia="標楷體" w:hAnsi="標楷體" w:hint="eastAsia"/>
          <w:sz w:val="20"/>
          <w:szCs w:val="20"/>
        </w:rPr>
        <w:t>4</w:t>
      </w:r>
      <w:r>
        <w:rPr>
          <w:rFonts w:ascii="標楷體" w:eastAsia="標楷體" w:hAnsi="標楷體"/>
          <w:sz w:val="20"/>
          <w:szCs w:val="20"/>
        </w:rPr>
        <w:t>.</w:t>
      </w:r>
      <w:r w:rsidR="0097045F">
        <w:rPr>
          <w:rFonts w:ascii="標楷體" w:eastAsia="標楷體" w:hAnsi="標楷體" w:hint="eastAsia"/>
          <w:sz w:val="20"/>
          <w:szCs w:val="20"/>
        </w:rPr>
        <w:t>0</w:t>
      </w:r>
      <w:r w:rsidR="00F9690A">
        <w:rPr>
          <w:rFonts w:ascii="標楷體" w:eastAsia="標楷體" w:hAnsi="標楷體" w:hint="eastAsia"/>
          <w:sz w:val="20"/>
          <w:szCs w:val="20"/>
        </w:rPr>
        <w:t>9</w:t>
      </w:r>
      <w:r>
        <w:rPr>
          <w:rFonts w:ascii="標楷體" w:eastAsia="標楷體" w:hAnsi="標楷體"/>
          <w:sz w:val="20"/>
          <w:szCs w:val="20"/>
        </w:rPr>
        <w:t>.</w:t>
      </w:r>
      <w:r w:rsidR="00F9690A">
        <w:rPr>
          <w:rFonts w:ascii="標楷體" w:eastAsia="標楷體" w:hAnsi="標楷體" w:hint="eastAsia"/>
          <w:sz w:val="20"/>
          <w:szCs w:val="20"/>
        </w:rPr>
        <w:t>02</w:t>
      </w:r>
      <w:r>
        <w:rPr>
          <w:rFonts w:ascii="標楷體" w:eastAsia="標楷體" w:hAnsi="標楷體"/>
          <w:sz w:val="20"/>
          <w:szCs w:val="20"/>
        </w:rPr>
        <w:t>版</w:t>
      </w:r>
    </w:p>
    <w:p w14:paraId="22444F85" w14:textId="77777777" w:rsidR="003A216F" w:rsidRDefault="005E5C9E">
      <w:pPr>
        <w:spacing w:line="480" w:lineRule="exact"/>
        <w:ind w:firstLine="540"/>
        <w:rPr>
          <w:rFonts w:ascii="標楷體" w:eastAsia="標楷體" w:hAnsi="標楷體"/>
          <w:spacing w:val="-20"/>
        </w:rPr>
      </w:pPr>
      <w:r>
        <w:rPr>
          <w:rFonts w:ascii="標楷體" w:eastAsia="標楷體" w:hAnsi="標楷體"/>
          <w:spacing w:val="-20"/>
        </w:rPr>
        <w:t>茲為向臺中市政府環境保護局（以下簡稱貴局）申請張掛旗幟，同意切結下列事項：</w:t>
      </w:r>
    </w:p>
    <w:p w14:paraId="31AB54B8" w14:textId="2B7D8FD5" w:rsidR="003A216F" w:rsidRDefault="006108B5" w:rsidP="006108B5">
      <w:pPr>
        <w:tabs>
          <w:tab w:val="left" w:pos="-624"/>
        </w:tabs>
        <w:spacing w:line="480" w:lineRule="exact"/>
        <w:ind w:left="440" w:hangingChars="200" w:hanging="440"/>
        <w:jc w:val="both"/>
      </w:pPr>
      <w:r>
        <w:rPr>
          <w:rFonts w:ascii="標楷體" w:eastAsia="標楷體" w:hAnsi="標楷體" w:hint="eastAsia"/>
          <w:sz w:val="22"/>
        </w:rPr>
        <w:t>一、</w:t>
      </w:r>
      <w:r w:rsidR="005E5C9E" w:rsidRPr="006108B5">
        <w:rPr>
          <w:rFonts w:ascii="標楷體" w:eastAsia="標楷體" w:hAnsi="標楷體"/>
          <w:sz w:val="22"/>
        </w:rPr>
        <w:t>辦理活動主題：</w:t>
      </w:r>
      <w:r w:rsidR="005E5C9E" w:rsidRPr="006108B5">
        <w:rPr>
          <w:rFonts w:ascii="標楷體" w:eastAsia="標楷體" w:hAnsi="標楷體"/>
          <w:sz w:val="22"/>
          <w:u w:val="single"/>
        </w:rPr>
        <w:t xml:space="preserve">                                 </w:t>
      </w:r>
      <w:r w:rsidR="005E5C9E" w:rsidRPr="006108B5">
        <w:rPr>
          <w:rFonts w:ascii="標楷體" w:eastAsia="標楷體" w:hAnsi="標楷體"/>
          <w:sz w:val="22"/>
        </w:rPr>
        <w:t>應依臺中市政府環保局核准懸掛時間準時上下架，本案懸掛羅馬旗上架時間訂為____年____月____日，下架時間訂為____年____月____日。</w:t>
      </w:r>
    </w:p>
    <w:p w14:paraId="2BBC096E" w14:textId="77777777" w:rsidR="006108B5" w:rsidRDefault="006108B5" w:rsidP="006108B5">
      <w:pPr>
        <w:tabs>
          <w:tab w:val="left" w:pos="-624"/>
        </w:tabs>
        <w:spacing w:line="480" w:lineRule="exact"/>
        <w:rPr>
          <w:rFonts w:ascii="標楷體" w:eastAsia="標楷體" w:hAnsi="標楷體"/>
          <w:sz w:val="22"/>
          <w:szCs w:val="22"/>
        </w:rPr>
      </w:pPr>
      <w:r>
        <w:rPr>
          <w:rFonts w:ascii="標楷體" w:eastAsia="標楷體" w:hAnsi="標楷體" w:hint="eastAsia"/>
          <w:sz w:val="22"/>
          <w:szCs w:val="22"/>
        </w:rPr>
        <w:t>二、</w:t>
      </w:r>
      <w:r w:rsidR="005E5C9E">
        <w:rPr>
          <w:rFonts w:ascii="標楷體" w:eastAsia="標楷體" w:hAnsi="標楷體"/>
          <w:sz w:val="22"/>
          <w:szCs w:val="22"/>
        </w:rPr>
        <w:t>裝設或拆卸廣告旗幟時，請依標準作業流程(附件一</w:t>
      </w:r>
      <w:r w:rsidR="005E5C9E">
        <w:rPr>
          <w:rFonts w:ascii="標楷體" w:eastAsia="標楷體" w:hAnsi="標楷體"/>
          <w:sz w:val="22"/>
          <w:szCs w:val="22"/>
          <w:lang w:eastAsia="zh-HK"/>
        </w:rPr>
        <w:t>及附件二</w:t>
      </w:r>
      <w:r w:rsidR="005E5C9E">
        <w:rPr>
          <w:rFonts w:ascii="標楷體" w:eastAsia="標楷體" w:hAnsi="標楷體"/>
          <w:sz w:val="22"/>
          <w:szCs w:val="22"/>
        </w:rPr>
        <w:t>)操作，並保持框架之完整性，若未依規定</w:t>
      </w:r>
    </w:p>
    <w:p w14:paraId="14DDE18D" w14:textId="7C74E682" w:rsidR="003A216F" w:rsidRDefault="005E5C9E" w:rsidP="006108B5">
      <w:pPr>
        <w:tabs>
          <w:tab w:val="left" w:pos="-624"/>
        </w:tabs>
        <w:spacing w:line="480" w:lineRule="exact"/>
        <w:ind w:firstLineChars="200" w:firstLine="440"/>
      </w:pPr>
      <w:r>
        <w:rPr>
          <w:rFonts w:ascii="標楷體" w:eastAsia="標楷體" w:hAnsi="標楷體"/>
          <w:sz w:val="22"/>
          <w:szCs w:val="22"/>
        </w:rPr>
        <w:t>操作，造成框架受損時，願無條件恢復原狀，並負相關責任。</w:t>
      </w:r>
    </w:p>
    <w:p w14:paraId="1F22955F" w14:textId="0F6596E6" w:rsidR="003A216F" w:rsidRDefault="006108B5" w:rsidP="006108B5">
      <w:pPr>
        <w:tabs>
          <w:tab w:val="left" w:pos="-624"/>
          <w:tab w:val="left" w:pos="0"/>
          <w:tab w:val="left" w:pos="540"/>
        </w:tabs>
        <w:spacing w:line="480" w:lineRule="exact"/>
        <w:ind w:left="440" w:hangingChars="200" w:hanging="440"/>
        <w:jc w:val="both"/>
        <w:rPr>
          <w:rFonts w:ascii="標楷體" w:eastAsia="標楷體" w:hAnsi="標楷體"/>
          <w:sz w:val="22"/>
          <w:szCs w:val="22"/>
        </w:rPr>
      </w:pPr>
      <w:r>
        <w:rPr>
          <w:rFonts w:ascii="標楷體" w:eastAsia="標楷體" w:hAnsi="標楷體" w:hint="eastAsia"/>
          <w:sz w:val="22"/>
          <w:szCs w:val="22"/>
        </w:rPr>
        <w:t>三、</w:t>
      </w:r>
      <w:r w:rsidR="005E5C9E">
        <w:rPr>
          <w:rFonts w:ascii="標楷體" w:eastAsia="標楷體" w:hAnsi="標楷體"/>
          <w:sz w:val="22"/>
          <w:szCs w:val="22"/>
        </w:rPr>
        <w:t>申請期限期滿，施工單位進行拆除作業時，屬於附有上小橫桿之框架者，務必會使上小橫桿恢復原位，若未歸位造成框架損壞或他人損失，申請單位願無條件恢復原狀，並負相關責任。</w:t>
      </w:r>
    </w:p>
    <w:p w14:paraId="0CC92B5E" w14:textId="63BDD31F" w:rsidR="003A216F" w:rsidRDefault="005E5C9E" w:rsidP="006108B5">
      <w:pPr>
        <w:pStyle w:val="a8"/>
        <w:numPr>
          <w:ilvl w:val="0"/>
          <w:numId w:val="7"/>
        </w:numPr>
        <w:tabs>
          <w:tab w:val="left" w:pos="-624"/>
          <w:tab w:val="left" w:pos="0"/>
          <w:tab w:val="left" w:pos="540"/>
        </w:tabs>
        <w:spacing w:line="480" w:lineRule="exact"/>
        <w:jc w:val="both"/>
      </w:pPr>
      <w:r w:rsidRPr="006108B5">
        <w:rPr>
          <w:rFonts w:ascii="標楷體" w:eastAsia="標楷體" w:hAnsi="標楷體"/>
          <w:sz w:val="22"/>
          <w:lang w:eastAsia="zh-HK"/>
        </w:rPr>
        <w:t>施工時所需之下</w:t>
      </w:r>
      <w:r w:rsidRPr="006108B5">
        <w:rPr>
          <w:rFonts w:ascii="標楷體" w:eastAsia="標楷體" w:hAnsi="標楷體"/>
          <w:sz w:val="22"/>
        </w:rPr>
        <w:t>小橫桿</w:t>
      </w:r>
      <w:r w:rsidRPr="006108B5">
        <w:rPr>
          <w:rFonts w:ascii="標楷體" w:eastAsia="標楷體" w:hAnsi="標楷體"/>
          <w:sz w:val="22"/>
          <w:lang w:eastAsia="zh-HK"/>
        </w:rPr>
        <w:t>等耗材應由貴單位或所委</w:t>
      </w:r>
      <w:r w:rsidRPr="006108B5">
        <w:rPr>
          <w:rFonts w:ascii="標楷體" w:eastAsia="標楷體" w:hAnsi="標楷體"/>
          <w:sz w:val="22"/>
        </w:rPr>
        <w:t>託</w:t>
      </w:r>
      <w:r w:rsidRPr="006108B5">
        <w:rPr>
          <w:rFonts w:ascii="標楷體" w:eastAsia="標楷體" w:hAnsi="標楷體"/>
          <w:sz w:val="22"/>
          <w:lang w:eastAsia="zh-HK"/>
        </w:rPr>
        <w:t>之施工單位自行準備，並應於施工時確實繫固；下架時亦應一併清除帶走。</w:t>
      </w:r>
    </w:p>
    <w:p w14:paraId="1C915E10" w14:textId="6EDF5BB9" w:rsidR="003A216F" w:rsidRDefault="005E5C9E" w:rsidP="006108B5">
      <w:pPr>
        <w:pStyle w:val="a8"/>
        <w:numPr>
          <w:ilvl w:val="0"/>
          <w:numId w:val="7"/>
        </w:numPr>
        <w:tabs>
          <w:tab w:val="left" w:pos="-624"/>
          <w:tab w:val="left" w:pos="0"/>
          <w:tab w:val="left" w:pos="540"/>
        </w:tabs>
        <w:spacing w:line="480" w:lineRule="exact"/>
        <w:jc w:val="both"/>
      </w:pPr>
      <w:r w:rsidRPr="006108B5">
        <w:rPr>
          <w:rFonts w:ascii="標楷體" w:eastAsia="標楷體" w:hAnsi="標楷體"/>
          <w:color w:val="FF0000"/>
          <w:sz w:val="22"/>
        </w:rPr>
        <w:t>廣告旗幟懸掛於燈桿時，下端離地至少250公分，須依湖心亭框架原設置方向懸掛，不得任意轉向，並</w:t>
      </w:r>
      <w:r w:rsidRPr="006108B5">
        <w:rPr>
          <w:rFonts w:ascii="標楷體" w:eastAsia="標楷體" w:hAnsi="標楷體"/>
          <w:color w:val="FF0000"/>
          <w:sz w:val="22"/>
          <w:lang w:eastAsia="zh-HK"/>
        </w:rPr>
        <w:t>不得有遮蔽號誌、標誌、監視器畫面或行車視線等情形，</w:t>
      </w:r>
      <w:r w:rsidRPr="006108B5">
        <w:rPr>
          <w:rFonts w:ascii="標楷體" w:eastAsia="標楷體" w:hAnsi="標楷體"/>
          <w:color w:val="FF0000"/>
          <w:sz w:val="22"/>
        </w:rPr>
        <w:t>以免影響交通安全。</w:t>
      </w:r>
    </w:p>
    <w:p w14:paraId="0FD24609" w14:textId="77777777" w:rsidR="003A216F" w:rsidRDefault="005E5C9E">
      <w:pPr>
        <w:tabs>
          <w:tab w:val="left" w:pos="0"/>
          <w:tab w:val="left" w:pos="540"/>
        </w:tabs>
        <w:spacing w:line="480" w:lineRule="exact"/>
        <w:ind w:left="540"/>
        <w:jc w:val="both"/>
      </w:pPr>
      <w:r>
        <w:rPr>
          <w:rFonts w:ascii="標楷體" w:eastAsia="標楷體" w:hAnsi="標楷體"/>
          <w:sz w:val="22"/>
          <w:szCs w:val="22"/>
          <w:lang w:eastAsia="zh-HK"/>
        </w:rPr>
        <w:t>若因前項事由發生行車等法律糾</w:t>
      </w:r>
      <w:r>
        <w:rPr>
          <w:rFonts w:ascii="標楷體" w:eastAsia="標楷體" w:hAnsi="標楷體"/>
          <w:sz w:val="22"/>
          <w:szCs w:val="22"/>
        </w:rPr>
        <w:t>紛</w:t>
      </w:r>
      <w:r>
        <w:rPr>
          <w:rFonts w:ascii="標楷體" w:eastAsia="標楷體" w:hAnsi="標楷體"/>
          <w:sz w:val="22"/>
          <w:szCs w:val="22"/>
          <w:lang w:eastAsia="zh-HK"/>
        </w:rPr>
        <w:t>時，申請單位併施工單位願全數負擔相關法律責任。</w:t>
      </w:r>
    </w:p>
    <w:p w14:paraId="10D57FEB" w14:textId="7FB533EF" w:rsidR="003A216F" w:rsidRPr="006108B5" w:rsidRDefault="005E5C9E" w:rsidP="006108B5">
      <w:pPr>
        <w:pStyle w:val="a8"/>
        <w:numPr>
          <w:ilvl w:val="0"/>
          <w:numId w:val="7"/>
        </w:numPr>
        <w:tabs>
          <w:tab w:val="left" w:pos="-624"/>
          <w:tab w:val="left" w:pos="0"/>
          <w:tab w:val="left" w:pos="540"/>
        </w:tabs>
        <w:spacing w:line="480" w:lineRule="exact"/>
        <w:jc w:val="both"/>
        <w:rPr>
          <w:rFonts w:ascii="標楷體" w:eastAsia="標楷體" w:hAnsi="標楷體"/>
          <w:sz w:val="22"/>
        </w:rPr>
      </w:pPr>
      <w:r w:rsidRPr="006108B5">
        <w:rPr>
          <w:rFonts w:ascii="標楷體" w:eastAsia="標楷體" w:hAnsi="標楷體"/>
          <w:sz w:val="22"/>
        </w:rPr>
        <w:t>經 貴局通知旗幟破損或其他應改善事項等，同意於2小時內完成改善，否則無異議接受貴局罰鍰處分。</w:t>
      </w:r>
    </w:p>
    <w:p w14:paraId="69991A22" w14:textId="6255F18F" w:rsidR="003A216F" w:rsidRDefault="005E5C9E" w:rsidP="006108B5">
      <w:pPr>
        <w:pStyle w:val="a8"/>
        <w:numPr>
          <w:ilvl w:val="0"/>
          <w:numId w:val="7"/>
        </w:numPr>
        <w:tabs>
          <w:tab w:val="left" w:pos="-624"/>
          <w:tab w:val="left" w:pos="540"/>
        </w:tabs>
        <w:spacing w:line="480" w:lineRule="exact"/>
        <w:jc w:val="both"/>
      </w:pPr>
      <w:r w:rsidRPr="006108B5">
        <w:rPr>
          <w:rFonts w:ascii="標楷體" w:eastAsia="標楷體" w:hAnsi="標楷體"/>
          <w:sz w:val="22"/>
        </w:rPr>
        <w:t>凡下列事項遭檢舉且查證屬實者，經 貴局完成告知，</w:t>
      </w:r>
      <w:r w:rsidRPr="006108B5">
        <w:rPr>
          <w:rFonts w:ascii="標楷體" w:eastAsia="標楷體" w:hAnsi="標楷體"/>
          <w:b/>
          <w:sz w:val="22"/>
        </w:rPr>
        <w:t>累計3次則無異議納入列管名單</w:t>
      </w:r>
      <w:r w:rsidRPr="006108B5">
        <w:rPr>
          <w:rFonts w:ascii="標楷體" w:eastAsia="標楷體" w:hAnsi="標楷體"/>
          <w:sz w:val="22"/>
        </w:rPr>
        <w:t>，自最末一次起算半年內，逕由 貴局移請申請人考量羅馬旗委託作業適宜性，倘發布颱風警報等其他天然災害期間，經 貴局同意者不在此限。</w:t>
      </w:r>
    </w:p>
    <w:p w14:paraId="318C7A4C" w14:textId="77777777" w:rsidR="003A216F" w:rsidRDefault="005E5C9E">
      <w:pPr>
        <w:tabs>
          <w:tab w:val="left" w:pos="720"/>
        </w:tabs>
        <w:spacing w:line="480" w:lineRule="exact"/>
        <w:ind w:left="965" w:hanging="425"/>
        <w:jc w:val="both"/>
        <w:rPr>
          <w:rFonts w:ascii="標楷體" w:eastAsia="標楷體" w:hAnsi="標楷體"/>
          <w:sz w:val="22"/>
          <w:szCs w:val="22"/>
        </w:rPr>
      </w:pPr>
      <w:r>
        <w:rPr>
          <w:rFonts w:ascii="標楷體" w:eastAsia="標楷體" w:hAnsi="標楷體"/>
          <w:sz w:val="22"/>
          <w:szCs w:val="22"/>
        </w:rPr>
        <w:t xml:space="preserve">(一)懸掛旗幟之施工區域後方10公尺處設置警示號誌，避免意外事故發生，並請考量當時車流量擺放警示號誌，並避免於車流高峰期間AM 7:00 – 9:00、PM 5:00 – 7:00進行作業(如遇有特殊路段或節日，仍應依現場狀況於交通離峰期間施工)。 </w:t>
      </w:r>
    </w:p>
    <w:p w14:paraId="753C7752" w14:textId="77777777" w:rsidR="003A216F" w:rsidRDefault="005E5C9E">
      <w:pPr>
        <w:tabs>
          <w:tab w:val="left" w:pos="720"/>
        </w:tabs>
        <w:spacing w:line="480" w:lineRule="exact"/>
        <w:ind w:left="965" w:hanging="425"/>
        <w:jc w:val="both"/>
      </w:pPr>
      <w:r>
        <w:rPr>
          <w:rFonts w:ascii="標楷體" w:eastAsia="標楷體" w:hAnsi="標楷體"/>
          <w:sz w:val="22"/>
          <w:szCs w:val="22"/>
        </w:rPr>
        <w:t>(二)懸掛羅馬旗</w:t>
      </w:r>
      <w:r>
        <w:rPr>
          <w:rFonts w:ascii="標楷體" w:eastAsia="標楷體" w:hAnsi="標楷體"/>
          <w:b/>
          <w:sz w:val="22"/>
          <w:szCs w:val="22"/>
        </w:rPr>
        <w:t>未依核准日期準時上架、下架</w:t>
      </w:r>
      <w:r>
        <w:rPr>
          <w:rFonts w:ascii="標楷體" w:eastAsia="標楷體" w:hAnsi="標楷體"/>
          <w:sz w:val="22"/>
          <w:szCs w:val="22"/>
        </w:rPr>
        <w:t>，</w:t>
      </w:r>
      <w:r>
        <w:rPr>
          <w:rFonts w:ascii="標楷體" w:eastAsia="標楷體" w:hAnsi="標楷體"/>
          <w:sz w:val="22"/>
          <w:szCs w:val="22"/>
          <w:lang w:eastAsia="zh-HK"/>
        </w:rPr>
        <w:t>經貴局查證</w:t>
      </w:r>
      <w:r>
        <w:rPr>
          <w:rFonts w:ascii="標楷體" w:eastAsia="標楷體" w:hAnsi="標楷體"/>
          <w:sz w:val="22"/>
          <w:szCs w:val="22"/>
        </w:rPr>
        <w:t>屬</w:t>
      </w:r>
      <w:r>
        <w:rPr>
          <w:rFonts w:ascii="標楷體" w:eastAsia="標楷體" w:hAnsi="標楷體"/>
          <w:sz w:val="22"/>
          <w:szCs w:val="22"/>
          <w:lang w:eastAsia="zh-HK"/>
        </w:rPr>
        <w:t>實且</w:t>
      </w:r>
      <w:r>
        <w:rPr>
          <w:rFonts w:ascii="標楷體" w:eastAsia="標楷體" w:hAnsi="標楷體"/>
          <w:sz w:val="22"/>
          <w:szCs w:val="22"/>
        </w:rPr>
        <w:t>可歸責</w:t>
      </w:r>
      <w:r>
        <w:rPr>
          <w:rFonts w:ascii="標楷體" w:eastAsia="標楷體" w:hAnsi="標楷體"/>
          <w:sz w:val="22"/>
          <w:szCs w:val="22"/>
          <w:lang w:eastAsia="zh-HK"/>
        </w:rPr>
        <w:t>申請單位或</w:t>
      </w:r>
      <w:r>
        <w:rPr>
          <w:rFonts w:ascii="標楷體" w:eastAsia="標楷體" w:hAnsi="標楷體"/>
          <w:sz w:val="22"/>
          <w:szCs w:val="22"/>
        </w:rPr>
        <w:t>施工單位</w:t>
      </w:r>
      <w:r>
        <w:rPr>
          <w:rFonts w:ascii="標楷體" w:eastAsia="標楷體" w:hAnsi="標楷體"/>
          <w:sz w:val="22"/>
          <w:szCs w:val="22"/>
          <w:lang w:eastAsia="zh-HK"/>
        </w:rPr>
        <w:t>者</w:t>
      </w:r>
      <w:r>
        <w:rPr>
          <w:rFonts w:ascii="標楷體" w:eastAsia="標楷體" w:hAnsi="標楷體"/>
          <w:sz w:val="22"/>
          <w:szCs w:val="22"/>
        </w:rPr>
        <w:t>。</w:t>
      </w:r>
    </w:p>
    <w:p w14:paraId="2BBA6A18" w14:textId="77777777" w:rsidR="003A216F" w:rsidRDefault="005E5C9E">
      <w:pPr>
        <w:spacing w:line="400" w:lineRule="exact"/>
        <w:ind w:firstLine="480"/>
        <w:jc w:val="both"/>
        <w:rPr>
          <w:rFonts w:ascii="標楷體" w:eastAsia="標楷體" w:hAnsi="標楷體"/>
        </w:rPr>
      </w:pPr>
      <w:r>
        <w:rPr>
          <w:rFonts w:ascii="標楷體" w:eastAsia="標楷體" w:hAnsi="標楷體"/>
        </w:rPr>
        <w:t>此致</w:t>
      </w:r>
    </w:p>
    <w:p w14:paraId="2984E460" w14:textId="77777777" w:rsidR="003A216F" w:rsidRDefault="005E5C9E">
      <w:pPr>
        <w:spacing w:line="400" w:lineRule="exact"/>
        <w:rPr>
          <w:rFonts w:ascii="標楷體" w:eastAsia="標楷體" w:hAnsi="標楷體"/>
        </w:rPr>
      </w:pPr>
      <w:r>
        <w:rPr>
          <w:rFonts w:ascii="標楷體" w:eastAsia="標楷體" w:hAnsi="標楷體"/>
        </w:rPr>
        <w:t>臺中市政府環境保護局</w:t>
      </w:r>
    </w:p>
    <w:p w14:paraId="6A39FF8E" w14:textId="77777777" w:rsidR="003A216F" w:rsidRDefault="005E5C9E">
      <w:pPr>
        <w:snapToGrid w:val="0"/>
        <w:spacing w:line="360" w:lineRule="auto"/>
        <w:rPr>
          <w:rFonts w:ascii="標楷體" w:eastAsia="標楷體" w:hAnsi="標楷體"/>
        </w:rPr>
      </w:pPr>
      <w:r>
        <w:rPr>
          <w:rFonts w:ascii="標楷體" w:eastAsia="標楷體" w:hAnsi="標楷體"/>
        </w:rPr>
        <w:t xml:space="preserve">        立切結書人（申請單位全名）：                      簽章</w:t>
      </w:r>
    </w:p>
    <w:p w14:paraId="4E0DCBC4" w14:textId="77777777" w:rsidR="003A216F" w:rsidRDefault="005E5C9E">
      <w:pPr>
        <w:snapToGrid w:val="0"/>
        <w:spacing w:line="360" w:lineRule="auto"/>
        <w:rPr>
          <w:rFonts w:ascii="標楷體" w:eastAsia="標楷體" w:hAnsi="標楷體"/>
        </w:rPr>
      </w:pPr>
      <w:r>
        <w:rPr>
          <w:rFonts w:ascii="標楷體" w:eastAsia="標楷體" w:hAnsi="標楷體"/>
        </w:rPr>
        <w:t xml:space="preserve">        申請單位負責人（或代表人）：                      簽章</w:t>
      </w:r>
    </w:p>
    <w:p w14:paraId="024F0E9A" w14:textId="77777777" w:rsidR="003A216F" w:rsidRDefault="005E5C9E">
      <w:pPr>
        <w:snapToGrid w:val="0"/>
        <w:spacing w:line="360" w:lineRule="auto"/>
        <w:rPr>
          <w:rFonts w:ascii="標楷體" w:eastAsia="標楷體" w:hAnsi="標楷體"/>
        </w:rPr>
      </w:pPr>
      <w:r>
        <w:rPr>
          <w:rFonts w:ascii="標楷體" w:eastAsia="標楷體" w:hAnsi="標楷體"/>
        </w:rPr>
        <w:t xml:space="preserve">        申請單位緊急聯絡人姓名及電話 ：</w:t>
      </w:r>
    </w:p>
    <w:p w14:paraId="2DEFC8BE" w14:textId="77777777" w:rsidR="003A216F" w:rsidRDefault="003A216F">
      <w:pPr>
        <w:snapToGrid w:val="0"/>
        <w:spacing w:line="360" w:lineRule="auto"/>
        <w:rPr>
          <w:rFonts w:ascii="標楷體" w:eastAsia="標楷體" w:hAnsi="標楷體"/>
        </w:rPr>
      </w:pPr>
    </w:p>
    <w:p w14:paraId="62F4ED9A" w14:textId="77777777" w:rsidR="003A216F" w:rsidRDefault="005E5C9E">
      <w:pPr>
        <w:snapToGrid w:val="0"/>
        <w:spacing w:line="360" w:lineRule="auto"/>
        <w:rPr>
          <w:rFonts w:ascii="標楷體" w:eastAsia="標楷體" w:hAnsi="標楷體"/>
        </w:rPr>
      </w:pPr>
      <w:r>
        <w:rPr>
          <w:rFonts w:ascii="標楷體" w:eastAsia="標楷體" w:hAnsi="標楷體"/>
        </w:rPr>
        <w:t xml:space="preserve">        旗幟施工單位(全名)：                             簽章</w:t>
      </w:r>
    </w:p>
    <w:p w14:paraId="694C0FD9" w14:textId="77777777" w:rsidR="003A216F" w:rsidRDefault="005E5C9E">
      <w:pPr>
        <w:snapToGrid w:val="0"/>
        <w:spacing w:line="360" w:lineRule="auto"/>
        <w:rPr>
          <w:rFonts w:ascii="標楷體" w:eastAsia="標楷體" w:hAnsi="標楷體"/>
        </w:rPr>
      </w:pPr>
      <w:r>
        <w:rPr>
          <w:rFonts w:ascii="標楷體" w:eastAsia="標楷體" w:hAnsi="標楷體"/>
        </w:rPr>
        <w:t xml:space="preserve">        施工單位負責人（或代表人）：                      簽章</w:t>
      </w:r>
    </w:p>
    <w:p w14:paraId="2608EF0B" w14:textId="77777777" w:rsidR="003A216F" w:rsidRDefault="005E5C9E">
      <w:pPr>
        <w:snapToGrid w:val="0"/>
        <w:spacing w:line="360" w:lineRule="auto"/>
        <w:rPr>
          <w:rFonts w:ascii="標楷體" w:eastAsia="標楷體" w:hAnsi="標楷體"/>
        </w:rPr>
      </w:pPr>
      <w:r>
        <w:rPr>
          <w:rFonts w:ascii="標楷體" w:eastAsia="標楷體" w:hAnsi="標楷體"/>
        </w:rPr>
        <w:t xml:space="preserve">        施工單位緊急聯絡人及電話 ：</w:t>
      </w:r>
    </w:p>
    <w:p w14:paraId="3FC75276" w14:textId="77777777" w:rsidR="003A216F" w:rsidRDefault="005E5C9E" w:rsidP="006108B5">
      <w:pPr>
        <w:spacing w:line="520" w:lineRule="exact"/>
        <w:jc w:val="center"/>
        <w:rPr>
          <w:rFonts w:ascii="標楷體" w:eastAsia="標楷體" w:hAnsi="標楷體"/>
          <w:sz w:val="28"/>
          <w:szCs w:val="28"/>
        </w:rPr>
      </w:pPr>
      <w:r>
        <w:rPr>
          <w:rFonts w:ascii="標楷體" w:eastAsia="標楷體" w:hAnsi="標楷體"/>
          <w:sz w:val="28"/>
          <w:szCs w:val="28"/>
        </w:rPr>
        <w:t>中華民國                年              月               日</w:t>
      </w:r>
    </w:p>
    <w:p w14:paraId="5CB34E0F" w14:textId="0770F64C" w:rsidR="003A216F" w:rsidRDefault="005E5C9E">
      <w:pPr>
        <w:spacing w:line="520" w:lineRule="exact"/>
        <w:jc w:val="right"/>
      </w:pPr>
      <w:r>
        <w:rPr>
          <w:rFonts w:ascii="標楷體" w:eastAsia="標楷體" w:hAnsi="標楷體"/>
          <w:sz w:val="48"/>
          <w:szCs w:val="48"/>
        </w:rPr>
        <w:t>防颱緊急應變計畫切結書</w:t>
      </w:r>
      <w:r>
        <w:rPr>
          <w:rFonts w:ascii="標楷體" w:eastAsia="標楷體" w:hAnsi="標楷體"/>
          <w:sz w:val="28"/>
          <w:szCs w:val="28"/>
        </w:rPr>
        <w:t>(商業案)</w:t>
      </w:r>
      <w:r>
        <w:rPr>
          <w:rFonts w:ascii="標楷體" w:eastAsia="標楷體" w:hAnsi="標楷體"/>
          <w:sz w:val="20"/>
          <w:szCs w:val="20"/>
        </w:rPr>
        <w:t>11</w:t>
      </w:r>
      <w:r w:rsidR="0097045F">
        <w:rPr>
          <w:rFonts w:ascii="標楷體" w:eastAsia="標楷體" w:hAnsi="標楷體" w:hint="eastAsia"/>
          <w:sz w:val="20"/>
          <w:szCs w:val="20"/>
        </w:rPr>
        <w:t>4</w:t>
      </w:r>
      <w:r>
        <w:rPr>
          <w:rFonts w:ascii="標楷體" w:eastAsia="標楷體" w:hAnsi="標楷體"/>
          <w:sz w:val="20"/>
          <w:szCs w:val="20"/>
        </w:rPr>
        <w:t>.</w:t>
      </w:r>
      <w:r w:rsidR="0097045F">
        <w:rPr>
          <w:rFonts w:ascii="標楷體" w:eastAsia="標楷體" w:hAnsi="標楷體" w:hint="eastAsia"/>
          <w:sz w:val="20"/>
          <w:szCs w:val="20"/>
        </w:rPr>
        <w:t>0</w:t>
      </w:r>
      <w:r w:rsidR="00F9690A">
        <w:rPr>
          <w:rFonts w:ascii="標楷體" w:eastAsia="標楷體" w:hAnsi="標楷體" w:hint="eastAsia"/>
          <w:sz w:val="20"/>
          <w:szCs w:val="20"/>
        </w:rPr>
        <w:t>9</w:t>
      </w:r>
      <w:r>
        <w:rPr>
          <w:rFonts w:ascii="標楷體" w:eastAsia="標楷體" w:hAnsi="標楷體"/>
          <w:sz w:val="20"/>
          <w:szCs w:val="20"/>
        </w:rPr>
        <w:t>.</w:t>
      </w:r>
      <w:r w:rsidR="00F9690A">
        <w:rPr>
          <w:rFonts w:ascii="標楷體" w:eastAsia="標楷體" w:hAnsi="標楷體" w:hint="eastAsia"/>
          <w:sz w:val="20"/>
          <w:szCs w:val="20"/>
        </w:rPr>
        <w:t>02</w:t>
      </w:r>
      <w:r>
        <w:rPr>
          <w:rFonts w:ascii="標楷體" w:eastAsia="標楷體" w:hAnsi="標楷體"/>
          <w:sz w:val="20"/>
          <w:szCs w:val="20"/>
        </w:rPr>
        <w:t>版</w:t>
      </w:r>
    </w:p>
    <w:p w14:paraId="65C68371" w14:textId="77777777" w:rsidR="003A216F" w:rsidRDefault="005E5C9E">
      <w:pPr>
        <w:spacing w:line="520" w:lineRule="exact"/>
      </w:pPr>
      <w:r>
        <w:rPr>
          <w:rFonts w:ascii="標楷體" w:eastAsia="標楷體" w:hAnsi="標楷體"/>
          <w:sz w:val="28"/>
          <w:szCs w:val="28"/>
        </w:rPr>
        <w:t xml:space="preserve">    為避免颱風期間路燈桿懸掛廣告物框架及廣告物影響行人及行車安全，造成意外傷亡事件發生，</w:t>
      </w:r>
      <w:r>
        <w:rPr>
          <w:rFonts w:ascii="標楷體" w:eastAsia="標楷體" w:hAnsi="標楷體"/>
          <w:sz w:val="28"/>
          <w:szCs w:val="28"/>
          <w:lang w:eastAsia="zh-HK"/>
        </w:rPr>
        <w:t>本申請單位</w:t>
      </w:r>
      <w:r>
        <w:rPr>
          <w:rFonts w:ascii="標楷體" w:eastAsia="標楷體" w:hAnsi="標楷體"/>
          <w:sz w:val="28"/>
          <w:szCs w:val="28"/>
          <w:u w:val="single"/>
        </w:rPr>
        <w:t xml:space="preserve">                    </w:t>
      </w:r>
      <w:r>
        <w:rPr>
          <w:rFonts w:ascii="標楷體" w:eastAsia="標楷體" w:hAnsi="標楷體"/>
          <w:sz w:val="28"/>
          <w:szCs w:val="28"/>
          <w:lang w:eastAsia="zh-HK"/>
        </w:rPr>
        <w:t>及施工單位</w:t>
      </w:r>
      <w:r>
        <w:rPr>
          <w:rFonts w:ascii="標楷體" w:eastAsia="標楷體" w:hAnsi="標楷體"/>
          <w:sz w:val="28"/>
          <w:szCs w:val="28"/>
          <w:u w:val="single"/>
        </w:rPr>
        <w:t xml:space="preserve">                   </w:t>
      </w:r>
      <w:r>
        <w:rPr>
          <w:rFonts w:ascii="標楷體" w:eastAsia="標楷體" w:hAnsi="標楷體"/>
          <w:sz w:val="28"/>
          <w:szCs w:val="28"/>
        </w:rPr>
        <w:t>同意</w:t>
      </w:r>
      <w:r>
        <w:rPr>
          <w:rFonts w:ascii="標楷體" w:eastAsia="標楷體" w:hAnsi="標楷體"/>
          <w:sz w:val="28"/>
          <w:szCs w:val="28"/>
          <w:lang w:eastAsia="zh-HK"/>
        </w:rPr>
        <w:t>共同</w:t>
      </w:r>
      <w:r>
        <w:rPr>
          <w:rFonts w:ascii="標楷體" w:eastAsia="標楷體" w:hAnsi="標楷體"/>
          <w:sz w:val="28"/>
          <w:szCs w:val="28"/>
        </w:rPr>
        <w:t>切結廣告物懸掛期間，隨時注意氣象預報</w:t>
      </w:r>
      <w:r>
        <w:rPr>
          <w:rFonts w:ascii="標楷體" w:eastAsia="標楷體" w:hAnsi="標楷體"/>
          <w:sz w:val="28"/>
          <w:szCs w:val="28"/>
          <w:lang w:eastAsia="zh-HK"/>
        </w:rPr>
        <w:t>；且</w:t>
      </w:r>
      <w:r>
        <w:rPr>
          <w:rFonts w:ascii="標楷體" w:eastAsia="標楷體" w:hAnsi="標楷體"/>
          <w:sz w:val="28"/>
          <w:szCs w:val="28"/>
        </w:rPr>
        <w:t>訂定</w:t>
      </w:r>
      <w:r>
        <w:rPr>
          <w:rFonts w:ascii="標楷體" w:eastAsia="標楷體" w:hAnsi="標楷體"/>
          <w:b/>
          <w:sz w:val="28"/>
          <w:szCs w:val="28"/>
        </w:rPr>
        <w:t>颱風</w:t>
      </w:r>
      <w:r>
        <w:rPr>
          <w:rFonts w:ascii="標楷體" w:eastAsia="標楷體" w:hAnsi="標楷體"/>
          <w:b/>
          <w:sz w:val="28"/>
          <w:szCs w:val="28"/>
          <w:lang w:eastAsia="zh-HK"/>
        </w:rPr>
        <w:t>預</w:t>
      </w:r>
      <w:r>
        <w:rPr>
          <w:rFonts w:ascii="標楷體" w:eastAsia="標楷體" w:hAnsi="標楷體"/>
          <w:b/>
          <w:sz w:val="28"/>
          <w:szCs w:val="28"/>
        </w:rPr>
        <w:t>防災</w:t>
      </w:r>
      <w:r>
        <w:rPr>
          <w:rFonts w:ascii="標楷體" w:eastAsia="標楷體" w:hAnsi="標楷體"/>
          <w:b/>
          <w:sz w:val="28"/>
          <w:szCs w:val="28"/>
          <w:lang w:eastAsia="zh-HK"/>
        </w:rPr>
        <w:t>害</w:t>
      </w:r>
      <w:r>
        <w:rPr>
          <w:rFonts w:ascii="標楷體" w:eastAsia="標楷體" w:hAnsi="標楷體"/>
          <w:sz w:val="28"/>
          <w:szCs w:val="28"/>
        </w:rPr>
        <w:t>計劃如下-</w:t>
      </w:r>
    </w:p>
    <w:p w14:paraId="0BAD78C5" w14:textId="77777777" w:rsidR="003A216F" w:rsidRDefault="005E5C9E">
      <w:pPr>
        <w:spacing w:line="520" w:lineRule="exact"/>
        <w:ind w:left="566" w:hanging="566"/>
      </w:pPr>
      <w:r>
        <w:rPr>
          <w:rFonts w:ascii="標楷體" w:eastAsia="標楷體" w:hAnsi="標楷體"/>
          <w:sz w:val="28"/>
          <w:szCs w:val="28"/>
          <w:lang w:eastAsia="zh-HK"/>
        </w:rPr>
        <w:t>一、</w:t>
      </w:r>
      <w:r>
        <w:rPr>
          <w:rFonts w:ascii="標楷體" w:eastAsia="標楷體" w:hAnsi="標楷體"/>
          <w:sz w:val="28"/>
          <w:szCs w:val="28"/>
        </w:rPr>
        <w:t>當海上颱風警報發布後，將適時派遣人員</w:t>
      </w:r>
      <w:r>
        <w:rPr>
          <w:rFonts w:ascii="標楷體" w:eastAsia="標楷體" w:hAnsi="標楷體"/>
          <w:sz w:val="28"/>
          <w:szCs w:val="28"/>
          <w:u w:val="single"/>
        </w:rPr>
        <w:t xml:space="preserve">    </w:t>
      </w:r>
      <w:r>
        <w:rPr>
          <w:rFonts w:ascii="標楷體" w:eastAsia="標楷體" w:hAnsi="標楷體"/>
          <w:sz w:val="28"/>
          <w:szCs w:val="28"/>
        </w:rPr>
        <w:t>名(</w:t>
      </w:r>
      <w:r>
        <w:rPr>
          <w:rFonts w:ascii="標楷體" w:eastAsia="標楷體" w:hAnsi="標楷體"/>
          <w:sz w:val="28"/>
          <w:szCs w:val="28"/>
          <w:lang w:eastAsia="zh-HK"/>
        </w:rPr>
        <w:t>詳見施工人員名冊)</w:t>
      </w:r>
      <w:r>
        <w:rPr>
          <w:rFonts w:ascii="標楷體" w:eastAsia="標楷體" w:hAnsi="標楷體"/>
          <w:sz w:val="28"/>
          <w:szCs w:val="28"/>
        </w:rPr>
        <w:t>及車輛</w:t>
      </w:r>
      <w:r>
        <w:rPr>
          <w:rFonts w:ascii="標楷體" w:eastAsia="標楷體" w:hAnsi="標楷體"/>
          <w:sz w:val="28"/>
          <w:szCs w:val="28"/>
          <w:u w:val="single"/>
        </w:rPr>
        <w:t xml:space="preserve">    </w:t>
      </w:r>
      <w:r>
        <w:rPr>
          <w:rFonts w:ascii="標楷體" w:eastAsia="標楷體" w:hAnsi="標楷體"/>
          <w:sz w:val="28"/>
          <w:szCs w:val="28"/>
        </w:rPr>
        <w:t>部,</w:t>
      </w:r>
      <w:r>
        <w:rPr>
          <w:rFonts w:ascii="標楷體" w:eastAsia="標楷體" w:hAnsi="標楷體"/>
          <w:b/>
          <w:sz w:val="28"/>
          <w:szCs w:val="28"/>
          <w:lang w:eastAsia="zh-HK"/>
        </w:rPr>
        <w:t>進行預防性</w:t>
      </w:r>
      <w:r>
        <w:rPr>
          <w:rFonts w:ascii="標楷體" w:eastAsia="標楷體" w:hAnsi="標楷體"/>
          <w:b/>
          <w:sz w:val="28"/>
          <w:szCs w:val="28"/>
        </w:rPr>
        <w:t>拆除</w:t>
      </w:r>
      <w:r>
        <w:rPr>
          <w:rFonts w:ascii="標楷體" w:eastAsia="標楷體" w:hAnsi="標楷體"/>
          <w:sz w:val="28"/>
          <w:szCs w:val="28"/>
        </w:rPr>
        <w:t>旗幟共</w:t>
      </w:r>
      <w:r>
        <w:rPr>
          <w:rFonts w:ascii="標楷體" w:eastAsia="標楷體" w:hAnsi="標楷體"/>
          <w:sz w:val="28"/>
          <w:szCs w:val="28"/>
          <w:u w:val="single"/>
        </w:rPr>
        <w:t xml:space="preserve">    </w:t>
      </w:r>
      <w:r>
        <w:rPr>
          <w:rFonts w:ascii="標楷體" w:eastAsia="標楷體" w:hAnsi="標楷體"/>
          <w:sz w:val="28"/>
          <w:szCs w:val="28"/>
        </w:rPr>
        <w:t>組，預計所需拆除作業時間共約</w:t>
      </w:r>
      <w:r>
        <w:rPr>
          <w:rFonts w:ascii="標楷體" w:eastAsia="標楷體" w:hAnsi="標楷體"/>
          <w:sz w:val="28"/>
          <w:szCs w:val="28"/>
          <w:u w:val="single"/>
        </w:rPr>
        <w:t xml:space="preserve">     </w:t>
      </w:r>
      <w:r>
        <w:rPr>
          <w:rFonts w:ascii="標楷體" w:eastAsia="標楷體" w:hAnsi="標楷體"/>
          <w:sz w:val="28"/>
          <w:szCs w:val="28"/>
        </w:rPr>
        <w:t>小時</w:t>
      </w:r>
      <w:r>
        <w:rPr>
          <w:rFonts w:ascii="標楷體" w:eastAsia="標楷體" w:hAnsi="標楷體"/>
          <w:sz w:val="28"/>
          <w:szCs w:val="28"/>
          <w:lang w:eastAsia="zh-HK"/>
        </w:rPr>
        <w:t>。</w:t>
      </w:r>
    </w:p>
    <w:tbl>
      <w:tblPr>
        <w:tblW w:w="10173" w:type="dxa"/>
        <w:tblCellMar>
          <w:left w:w="10" w:type="dxa"/>
          <w:right w:w="10" w:type="dxa"/>
        </w:tblCellMar>
        <w:tblLook w:val="04A0" w:firstRow="1" w:lastRow="0" w:firstColumn="1" w:lastColumn="0" w:noHBand="0" w:noVBand="1"/>
      </w:tblPr>
      <w:tblGrid>
        <w:gridCol w:w="665"/>
        <w:gridCol w:w="1003"/>
        <w:gridCol w:w="1559"/>
        <w:gridCol w:w="1843"/>
        <w:gridCol w:w="567"/>
        <w:gridCol w:w="1134"/>
        <w:gridCol w:w="1701"/>
        <w:gridCol w:w="1701"/>
      </w:tblGrid>
      <w:tr w:rsidR="003A216F" w14:paraId="032D7E98" w14:textId="77777777">
        <w:tc>
          <w:tcPr>
            <w:tcW w:w="101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ED491" w14:textId="77777777" w:rsidR="003A216F" w:rsidRDefault="005E5C9E">
            <w:pPr>
              <w:jc w:val="center"/>
            </w:pPr>
            <w:r>
              <w:rPr>
                <w:rFonts w:ascii="標楷體" w:eastAsia="標楷體" w:hAnsi="標楷體"/>
              </w:rPr>
              <w:t>施工人員名冊(</w:t>
            </w:r>
            <w:r>
              <w:rPr>
                <w:rFonts w:ascii="標楷體" w:eastAsia="標楷體" w:hAnsi="標楷體"/>
                <w:lang w:eastAsia="zh-HK"/>
              </w:rPr>
              <w:t>至少應填具一名-含身份證號)</w:t>
            </w:r>
          </w:p>
        </w:tc>
      </w:tr>
      <w:tr w:rsidR="003A216F" w14:paraId="7AE34EF1" w14:textId="77777777">
        <w:trPr>
          <w:trHeight w:val="506"/>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E3E60" w14:textId="77777777" w:rsidR="003A216F" w:rsidRDefault="005E5C9E">
            <w:pPr>
              <w:jc w:val="center"/>
              <w:rPr>
                <w:rFonts w:ascii="標楷體" w:eastAsia="標楷體" w:hAnsi="標楷體"/>
              </w:rPr>
            </w:pPr>
            <w:r>
              <w:rPr>
                <w:rFonts w:ascii="標楷體" w:eastAsia="標楷體" w:hAnsi="標楷體"/>
              </w:rPr>
              <w:t>編 號</w:t>
            </w:r>
          </w:p>
        </w:tc>
        <w:tc>
          <w:tcPr>
            <w:tcW w:w="1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BA259" w14:textId="77777777" w:rsidR="003A216F" w:rsidRDefault="005E5C9E">
            <w:pPr>
              <w:jc w:val="center"/>
              <w:rPr>
                <w:rFonts w:ascii="標楷體" w:eastAsia="標楷體" w:hAnsi="標楷體"/>
              </w:rPr>
            </w:pPr>
            <w:r>
              <w:rPr>
                <w:rFonts w:ascii="標楷體" w:eastAsia="標楷體" w:hAnsi="標楷體"/>
              </w:rPr>
              <w:t>姓名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00703" w14:textId="77777777" w:rsidR="003A216F" w:rsidRDefault="005E5C9E">
            <w:pPr>
              <w:jc w:val="center"/>
              <w:rPr>
                <w:rFonts w:ascii="標楷體" w:eastAsia="標楷體" w:hAnsi="標楷體"/>
              </w:rPr>
            </w:pPr>
            <w:r>
              <w:rPr>
                <w:rFonts w:ascii="標楷體" w:eastAsia="標楷體" w:hAnsi="標楷體"/>
              </w:rPr>
              <w:t>身分證號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9F513" w14:textId="77777777" w:rsidR="003A216F" w:rsidRDefault="005E5C9E">
            <w:pPr>
              <w:jc w:val="center"/>
              <w:rPr>
                <w:rFonts w:ascii="標楷體" w:eastAsia="標楷體" w:hAnsi="標楷體"/>
              </w:rPr>
            </w:pPr>
            <w:r>
              <w:rPr>
                <w:rFonts w:ascii="標楷體" w:eastAsia="標楷體" w:hAnsi="標楷體"/>
              </w:rPr>
              <w:t>電話</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BC4D3" w14:textId="77777777" w:rsidR="003A216F" w:rsidRDefault="005E5C9E">
            <w:pPr>
              <w:jc w:val="center"/>
              <w:rPr>
                <w:rFonts w:ascii="標楷體" w:eastAsia="標楷體" w:hAnsi="標楷體"/>
              </w:rPr>
            </w:pPr>
            <w:r>
              <w:rPr>
                <w:rFonts w:ascii="標楷體" w:eastAsia="標楷體" w:hAnsi="標楷體"/>
              </w:rPr>
              <w:t>編 號</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AB436" w14:textId="77777777" w:rsidR="003A216F" w:rsidRDefault="005E5C9E">
            <w:pPr>
              <w:jc w:val="center"/>
              <w:rPr>
                <w:rFonts w:ascii="標楷體" w:eastAsia="標楷體" w:hAnsi="標楷體"/>
              </w:rPr>
            </w:pPr>
            <w:r>
              <w:rPr>
                <w:rFonts w:ascii="標楷體" w:eastAsia="標楷體" w:hAnsi="標楷體"/>
              </w:rPr>
              <w:t>姓名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604220" w14:textId="77777777" w:rsidR="003A216F" w:rsidRDefault="005E5C9E">
            <w:pPr>
              <w:jc w:val="center"/>
              <w:rPr>
                <w:rFonts w:ascii="標楷體" w:eastAsia="標楷體" w:hAnsi="標楷體"/>
              </w:rPr>
            </w:pPr>
            <w:r>
              <w:rPr>
                <w:rFonts w:ascii="標楷體" w:eastAsia="標楷體" w:hAnsi="標楷體"/>
              </w:rPr>
              <w:t>身分證號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59C8C" w14:textId="77777777" w:rsidR="003A216F" w:rsidRDefault="005E5C9E">
            <w:pPr>
              <w:jc w:val="center"/>
              <w:rPr>
                <w:rFonts w:ascii="標楷體" w:eastAsia="標楷體" w:hAnsi="標楷體"/>
              </w:rPr>
            </w:pPr>
            <w:r>
              <w:rPr>
                <w:rFonts w:ascii="標楷體" w:eastAsia="標楷體" w:hAnsi="標楷體"/>
              </w:rPr>
              <w:t>電話</w:t>
            </w:r>
          </w:p>
        </w:tc>
      </w:tr>
      <w:tr w:rsidR="003A216F" w14:paraId="7465E4DF" w14:textId="77777777">
        <w:trPr>
          <w:trHeight w:val="556"/>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87A92" w14:textId="77777777" w:rsidR="003A216F" w:rsidRDefault="005E5C9E">
            <w:pPr>
              <w:jc w:val="center"/>
              <w:rPr>
                <w:rFonts w:ascii="標楷體" w:eastAsia="標楷體" w:hAnsi="標楷體"/>
              </w:rPr>
            </w:pPr>
            <w:r>
              <w:rPr>
                <w:rFonts w:ascii="標楷體" w:eastAsia="標楷體" w:hAnsi="標楷體"/>
              </w:rPr>
              <w:t>1</w:t>
            </w:r>
          </w:p>
        </w:tc>
        <w:tc>
          <w:tcPr>
            <w:tcW w:w="1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33018"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8E8B3"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40F05"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0ED30" w14:textId="77777777" w:rsidR="003A216F" w:rsidRDefault="005E5C9E">
            <w:pPr>
              <w:jc w:val="center"/>
              <w:rPr>
                <w:rFonts w:ascii="標楷體" w:eastAsia="標楷體" w:hAnsi="標楷體"/>
              </w:rPr>
            </w:pPr>
            <w:r>
              <w:rPr>
                <w:rFonts w:ascii="標楷體" w:eastAsia="標楷體" w:hAnsi="標楷體"/>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81105"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1CAB4"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A25B8" w14:textId="77777777" w:rsidR="003A216F" w:rsidRDefault="003A216F">
            <w:pPr>
              <w:rPr>
                <w:rFonts w:ascii="標楷體" w:eastAsia="標楷體" w:hAnsi="標楷體"/>
                <w:u w:val="single"/>
              </w:rPr>
            </w:pPr>
          </w:p>
        </w:tc>
      </w:tr>
      <w:tr w:rsidR="003A216F" w14:paraId="48CC82AF" w14:textId="77777777">
        <w:trPr>
          <w:trHeight w:val="556"/>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A47D6" w14:textId="77777777" w:rsidR="003A216F" w:rsidRDefault="005E5C9E">
            <w:pPr>
              <w:jc w:val="center"/>
              <w:rPr>
                <w:rFonts w:ascii="標楷體" w:eastAsia="標楷體" w:hAnsi="標楷體"/>
              </w:rPr>
            </w:pPr>
            <w:r>
              <w:rPr>
                <w:rFonts w:ascii="標楷體" w:eastAsia="標楷體" w:hAnsi="標楷體"/>
              </w:rPr>
              <w:t>2</w:t>
            </w:r>
          </w:p>
        </w:tc>
        <w:tc>
          <w:tcPr>
            <w:tcW w:w="1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283EF"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C1B39"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ED4AC5"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A6B71" w14:textId="77777777" w:rsidR="003A216F" w:rsidRDefault="005E5C9E">
            <w:pPr>
              <w:jc w:val="center"/>
              <w:rPr>
                <w:rFonts w:ascii="標楷體" w:eastAsia="標楷體" w:hAnsi="標楷體"/>
              </w:rPr>
            </w:pPr>
            <w:r>
              <w:rPr>
                <w:rFonts w:ascii="標楷體" w:eastAsia="標楷體" w:hAnsi="標楷體"/>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89BE7"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1BC31"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D8461" w14:textId="77777777" w:rsidR="003A216F" w:rsidRDefault="003A216F">
            <w:pPr>
              <w:rPr>
                <w:rFonts w:ascii="標楷體" w:eastAsia="標楷體" w:hAnsi="標楷體"/>
                <w:u w:val="single"/>
              </w:rPr>
            </w:pPr>
          </w:p>
        </w:tc>
      </w:tr>
      <w:tr w:rsidR="003A216F" w14:paraId="2C847BEE" w14:textId="77777777">
        <w:trPr>
          <w:trHeight w:val="556"/>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E60BE" w14:textId="77777777" w:rsidR="003A216F" w:rsidRDefault="005E5C9E">
            <w:pPr>
              <w:jc w:val="center"/>
              <w:rPr>
                <w:rFonts w:ascii="標楷體" w:eastAsia="標楷體" w:hAnsi="標楷體"/>
              </w:rPr>
            </w:pPr>
            <w:r>
              <w:rPr>
                <w:rFonts w:ascii="標楷體" w:eastAsia="標楷體" w:hAnsi="標楷體"/>
              </w:rPr>
              <w:t>3</w:t>
            </w:r>
          </w:p>
        </w:tc>
        <w:tc>
          <w:tcPr>
            <w:tcW w:w="1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24BD0"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34EE5"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662FC"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03570" w14:textId="77777777" w:rsidR="003A216F" w:rsidRDefault="005E5C9E">
            <w:pPr>
              <w:jc w:val="center"/>
              <w:rPr>
                <w:rFonts w:ascii="標楷體" w:eastAsia="標楷體" w:hAnsi="標楷體"/>
              </w:rPr>
            </w:pPr>
            <w:r>
              <w:rPr>
                <w:rFonts w:ascii="標楷體" w:eastAsia="標楷體" w:hAnsi="標楷體"/>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EE601"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A5F73"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8344" w14:textId="77777777" w:rsidR="003A216F" w:rsidRDefault="003A216F">
            <w:pPr>
              <w:rPr>
                <w:rFonts w:ascii="標楷體" w:eastAsia="標楷體" w:hAnsi="標楷體"/>
                <w:u w:val="single"/>
              </w:rPr>
            </w:pPr>
          </w:p>
        </w:tc>
      </w:tr>
      <w:tr w:rsidR="003A216F" w14:paraId="2E91746E" w14:textId="77777777">
        <w:trPr>
          <w:trHeight w:val="556"/>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32417" w14:textId="77777777" w:rsidR="003A216F" w:rsidRDefault="005E5C9E">
            <w:pPr>
              <w:jc w:val="center"/>
              <w:rPr>
                <w:rFonts w:ascii="標楷體" w:eastAsia="標楷體" w:hAnsi="標楷體"/>
              </w:rPr>
            </w:pPr>
            <w:r>
              <w:rPr>
                <w:rFonts w:ascii="標楷體" w:eastAsia="標楷體" w:hAnsi="標楷體"/>
              </w:rPr>
              <w:t>4</w:t>
            </w:r>
          </w:p>
        </w:tc>
        <w:tc>
          <w:tcPr>
            <w:tcW w:w="1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C6B49"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C9CC6"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715D3"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CF47B" w14:textId="77777777" w:rsidR="003A216F" w:rsidRDefault="005E5C9E">
            <w:pPr>
              <w:jc w:val="center"/>
              <w:rPr>
                <w:rFonts w:ascii="標楷體" w:eastAsia="標楷體" w:hAnsi="標楷體"/>
              </w:rPr>
            </w:pPr>
            <w:r>
              <w:rPr>
                <w:rFonts w:ascii="標楷體" w:eastAsia="標楷體" w:hAnsi="標楷體"/>
              </w:rPr>
              <w:t>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BC856"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140D2"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07266" w14:textId="77777777" w:rsidR="003A216F" w:rsidRDefault="003A216F">
            <w:pPr>
              <w:rPr>
                <w:rFonts w:ascii="標楷體" w:eastAsia="標楷體" w:hAnsi="標楷體"/>
                <w:u w:val="single"/>
              </w:rPr>
            </w:pPr>
          </w:p>
        </w:tc>
      </w:tr>
      <w:tr w:rsidR="003A216F" w14:paraId="49F7618B" w14:textId="77777777">
        <w:trPr>
          <w:trHeight w:val="556"/>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C7917" w14:textId="77777777" w:rsidR="003A216F" w:rsidRDefault="005E5C9E">
            <w:pPr>
              <w:jc w:val="center"/>
              <w:rPr>
                <w:rFonts w:ascii="標楷體" w:eastAsia="標楷體" w:hAnsi="標楷體"/>
              </w:rPr>
            </w:pPr>
            <w:r>
              <w:rPr>
                <w:rFonts w:ascii="標楷體" w:eastAsia="標楷體" w:hAnsi="標楷體"/>
              </w:rPr>
              <w:t>5</w:t>
            </w:r>
          </w:p>
        </w:tc>
        <w:tc>
          <w:tcPr>
            <w:tcW w:w="1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E305F" w14:textId="77777777" w:rsidR="003A216F" w:rsidRDefault="003A216F">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299DE" w14:textId="77777777" w:rsidR="003A216F" w:rsidRDefault="003A216F">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5CAA4" w14:textId="77777777" w:rsidR="003A216F" w:rsidRDefault="003A216F">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BCC1E" w14:textId="77777777" w:rsidR="003A216F" w:rsidRDefault="005E5C9E">
            <w:pPr>
              <w:jc w:val="center"/>
              <w:rPr>
                <w:rFonts w:ascii="標楷體" w:eastAsia="標楷體" w:hAnsi="標楷體"/>
              </w:rPr>
            </w:pPr>
            <w:r>
              <w:rPr>
                <w:rFonts w:ascii="標楷體" w:eastAsia="標楷體" w:hAnsi="標楷體"/>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2933B"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733D8" w14:textId="77777777" w:rsidR="003A216F" w:rsidRDefault="003A216F">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CD796" w14:textId="77777777" w:rsidR="003A216F" w:rsidRDefault="003A216F">
            <w:pPr>
              <w:rPr>
                <w:rFonts w:ascii="標楷體" w:eastAsia="標楷體" w:hAnsi="標楷體"/>
                <w:u w:val="single"/>
              </w:rPr>
            </w:pPr>
          </w:p>
        </w:tc>
      </w:tr>
    </w:tbl>
    <w:p w14:paraId="3265F959" w14:textId="77777777" w:rsidR="003A216F" w:rsidRDefault="005E5C9E">
      <w:pPr>
        <w:spacing w:line="520" w:lineRule="exact"/>
        <w:ind w:left="566" w:hanging="566"/>
      </w:pPr>
      <w:r>
        <w:rPr>
          <w:rFonts w:ascii="標楷體" w:eastAsia="標楷體" w:hAnsi="標楷體"/>
          <w:sz w:val="28"/>
          <w:szCs w:val="28"/>
          <w:lang w:eastAsia="zh-HK"/>
        </w:rPr>
        <w:t>二、前述預防性拆除作業應於</w:t>
      </w:r>
      <w:r>
        <w:rPr>
          <w:rFonts w:ascii="標楷體" w:eastAsia="標楷體" w:hAnsi="標楷體"/>
          <w:b/>
          <w:sz w:val="28"/>
          <w:szCs w:val="28"/>
        </w:rPr>
        <w:t>警戒範圍包含本市之陸上颱風警報發布前完成</w:t>
      </w:r>
      <w:r>
        <w:rPr>
          <w:rFonts w:ascii="標楷體" w:eastAsia="標楷體" w:hAnsi="標楷體"/>
          <w:sz w:val="28"/>
          <w:szCs w:val="28"/>
        </w:rPr>
        <w:t>。</w:t>
      </w:r>
      <w:r>
        <w:rPr>
          <w:rFonts w:ascii="標楷體" w:eastAsia="標楷體" w:hAnsi="標楷體"/>
          <w:sz w:val="28"/>
          <w:szCs w:val="28"/>
          <w:lang w:eastAsia="zh-HK"/>
        </w:rPr>
        <w:t>若仍有</w:t>
      </w:r>
      <w:r>
        <w:rPr>
          <w:rFonts w:ascii="標楷體" w:eastAsia="標楷體" w:hAnsi="標楷體"/>
          <w:sz w:val="28"/>
          <w:szCs w:val="28"/>
        </w:rPr>
        <w:t>未</w:t>
      </w:r>
      <w:r>
        <w:rPr>
          <w:rFonts w:ascii="標楷體" w:eastAsia="標楷體" w:hAnsi="標楷體"/>
          <w:sz w:val="28"/>
          <w:szCs w:val="28"/>
          <w:lang w:eastAsia="zh-HK"/>
        </w:rPr>
        <w:t>完成</w:t>
      </w:r>
      <w:r>
        <w:rPr>
          <w:rFonts w:ascii="標楷體" w:eastAsia="標楷體" w:hAnsi="標楷體"/>
          <w:sz w:val="28"/>
          <w:szCs w:val="28"/>
        </w:rPr>
        <w:t>拆除者，</w:t>
      </w:r>
      <w:r>
        <w:rPr>
          <w:rFonts w:ascii="標楷體" w:eastAsia="標楷體" w:hAnsi="標楷體"/>
          <w:sz w:val="28"/>
          <w:szCs w:val="28"/>
          <w:lang w:eastAsia="zh-HK"/>
        </w:rPr>
        <w:t>將</w:t>
      </w:r>
      <w:r>
        <w:rPr>
          <w:rFonts w:ascii="標楷體" w:eastAsia="標楷體" w:hAnsi="標楷體"/>
          <w:sz w:val="28"/>
          <w:szCs w:val="28"/>
        </w:rPr>
        <w:t>視同未經許可</w:t>
      </w:r>
      <w:r>
        <w:rPr>
          <w:rFonts w:ascii="標楷體" w:eastAsia="標楷體" w:hAnsi="標楷體"/>
          <w:sz w:val="28"/>
          <w:szCs w:val="28"/>
          <w:lang w:eastAsia="zh-HK"/>
        </w:rPr>
        <w:t>違規懸掛</w:t>
      </w:r>
      <w:r>
        <w:rPr>
          <w:rFonts w:ascii="標楷體" w:eastAsia="標楷體" w:hAnsi="標楷體"/>
          <w:sz w:val="28"/>
          <w:szCs w:val="28"/>
        </w:rPr>
        <w:t>，願接受每幅罰鍰新</w:t>
      </w:r>
      <w:r>
        <w:rPr>
          <w:rFonts w:ascii="標楷體" w:eastAsia="標楷體" w:hAnsi="標楷體"/>
          <w:sz w:val="28"/>
          <w:szCs w:val="28"/>
          <w:lang w:eastAsia="zh-HK"/>
        </w:rPr>
        <w:t>臺</w:t>
      </w:r>
      <w:r>
        <w:rPr>
          <w:rFonts w:ascii="標楷體" w:eastAsia="標楷體" w:hAnsi="標楷體"/>
          <w:sz w:val="28"/>
          <w:szCs w:val="28"/>
        </w:rPr>
        <w:t>幣1,200</w:t>
      </w:r>
      <w:r>
        <w:rPr>
          <w:rFonts w:ascii="標楷體" w:eastAsia="標楷體" w:hAnsi="標楷體"/>
          <w:sz w:val="28"/>
          <w:szCs w:val="28"/>
          <w:lang w:eastAsia="zh-HK"/>
        </w:rPr>
        <w:t>至</w:t>
      </w:r>
      <w:r>
        <w:rPr>
          <w:rFonts w:ascii="標楷體" w:eastAsia="標楷體" w:hAnsi="標楷體"/>
          <w:sz w:val="28"/>
          <w:szCs w:val="28"/>
        </w:rPr>
        <w:t>6,000元（</w:t>
      </w:r>
      <w:r>
        <w:rPr>
          <w:rFonts w:ascii="標楷體" w:eastAsia="標楷體" w:hAnsi="標楷體"/>
          <w:sz w:val="28"/>
          <w:szCs w:val="28"/>
          <w:lang w:eastAsia="zh-HK"/>
        </w:rPr>
        <w:t>約</w:t>
      </w:r>
      <w:r>
        <w:rPr>
          <w:rFonts w:ascii="標楷體" w:eastAsia="標楷體" w:hAnsi="標楷體"/>
          <w:sz w:val="28"/>
          <w:szCs w:val="28"/>
        </w:rPr>
        <w:t>計</w:t>
      </w:r>
      <w:r>
        <w:rPr>
          <w:rFonts w:ascii="標楷體" w:eastAsia="標楷體" w:hAnsi="標楷體"/>
          <w:sz w:val="28"/>
          <w:szCs w:val="28"/>
          <w:u w:val="single"/>
        </w:rPr>
        <w:t xml:space="preserve">                     </w:t>
      </w:r>
      <w:r>
        <w:rPr>
          <w:rFonts w:ascii="標楷體" w:eastAsia="標楷體" w:hAnsi="標楷體"/>
          <w:sz w:val="28"/>
          <w:szCs w:val="28"/>
        </w:rPr>
        <w:t>元）</w:t>
      </w:r>
      <w:r>
        <w:rPr>
          <w:rFonts w:ascii="標楷體" w:eastAsia="標楷體" w:hAnsi="標楷體"/>
          <w:sz w:val="28"/>
          <w:szCs w:val="28"/>
          <w:lang w:eastAsia="zh-HK"/>
        </w:rPr>
        <w:t>，</w:t>
      </w:r>
      <w:r>
        <w:rPr>
          <w:rFonts w:ascii="標楷體" w:eastAsia="標楷體" w:hAnsi="標楷體"/>
          <w:sz w:val="28"/>
          <w:szCs w:val="28"/>
        </w:rPr>
        <w:t>並沒收保證金，</w:t>
      </w:r>
      <w:r>
        <w:rPr>
          <w:rFonts w:ascii="標楷體" w:eastAsia="標楷體" w:hAnsi="標楷體"/>
          <w:sz w:val="28"/>
          <w:szCs w:val="28"/>
          <w:lang w:eastAsia="zh-HK"/>
        </w:rPr>
        <w:t>並仍應於</w:t>
      </w:r>
      <w:r>
        <w:rPr>
          <w:rFonts w:ascii="標楷體" w:eastAsia="標楷體" w:hAnsi="標楷體"/>
          <w:sz w:val="28"/>
          <w:szCs w:val="28"/>
        </w:rPr>
        <w:t xml:space="preserve"> </w:t>
      </w:r>
      <w:r>
        <w:rPr>
          <w:rFonts w:ascii="標楷體" w:eastAsia="標楷體" w:hAnsi="標楷體"/>
          <w:sz w:val="28"/>
          <w:szCs w:val="28"/>
          <w:lang w:eastAsia="zh-HK"/>
        </w:rPr>
        <w:t>貴局限期改善時間內完成拆除。颱風期間如有框架或</w:t>
      </w:r>
      <w:r>
        <w:rPr>
          <w:rFonts w:ascii="標楷體" w:eastAsia="標楷體" w:hAnsi="標楷體"/>
          <w:sz w:val="28"/>
          <w:szCs w:val="28"/>
        </w:rPr>
        <w:t>旗幟</w:t>
      </w:r>
      <w:r>
        <w:rPr>
          <w:rFonts w:ascii="標楷體" w:eastAsia="標楷體" w:hAnsi="標楷體"/>
          <w:sz w:val="28"/>
          <w:szCs w:val="28"/>
          <w:lang w:eastAsia="zh-HK"/>
        </w:rPr>
        <w:t>遭</w:t>
      </w:r>
      <w:r>
        <w:rPr>
          <w:rFonts w:ascii="標楷體" w:eastAsia="標楷體" w:hAnsi="標楷體"/>
          <w:sz w:val="28"/>
          <w:szCs w:val="28"/>
        </w:rPr>
        <w:t>貴局拆除</w:t>
      </w:r>
      <w:r>
        <w:rPr>
          <w:rFonts w:ascii="標楷體" w:eastAsia="標楷體" w:hAnsi="標楷體"/>
          <w:sz w:val="28"/>
          <w:szCs w:val="28"/>
          <w:lang w:eastAsia="zh-HK"/>
        </w:rPr>
        <w:t>者</w:t>
      </w:r>
      <w:r>
        <w:rPr>
          <w:rFonts w:ascii="標楷體" w:eastAsia="標楷體" w:hAnsi="標楷體"/>
          <w:sz w:val="28"/>
          <w:szCs w:val="28"/>
        </w:rPr>
        <w:t>，願放棄取回拆除物。</w:t>
      </w:r>
    </w:p>
    <w:p w14:paraId="0D1B9BBC" w14:textId="77777777" w:rsidR="003A216F" w:rsidRDefault="005E5C9E">
      <w:pPr>
        <w:spacing w:line="520" w:lineRule="exact"/>
        <w:ind w:left="566" w:hanging="566"/>
      </w:pPr>
      <w:r>
        <w:rPr>
          <w:rFonts w:ascii="標楷體" w:eastAsia="標楷體" w:hAnsi="標楷體"/>
          <w:sz w:val="28"/>
          <w:szCs w:val="28"/>
          <w:lang w:eastAsia="zh-HK"/>
        </w:rPr>
        <w:t>三、本案</w:t>
      </w:r>
      <w:r>
        <w:rPr>
          <w:rFonts w:ascii="標楷體" w:eastAsia="標楷體" w:hAnsi="標楷體"/>
          <w:b/>
          <w:sz w:val="28"/>
          <w:szCs w:val="28"/>
          <w:lang w:eastAsia="zh-HK"/>
        </w:rPr>
        <w:t>颱風預防災害</w:t>
      </w:r>
      <w:r>
        <w:rPr>
          <w:rFonts w:ascii="標楷體" w:eastAsia="標楷體" w:hAnsi="標楷體"/>
          <w:b/>
          <w:sz w:val="28"/>
          <w:szCs w:val="28"/>
        </w:rPr>
        <w:t>緊急應變拆除費用，申請單位業</w:t>
      </w:r>
      <w:r>
        <w:rPr>
          <w:rFonts w:ascii="標楷體" w:eastAsia="標楷體" w:hAnsi="標楷體"/>
          <w:b/>
          <w:sz w:val="28"/>
          <w:szCs w:val="28"/>
          <w:lang w:eastAsia="zh-HK"/>
        </w:rPr>
        <w:t>全數</w:t>
      </w:r>
      <w:r>
        <w:rPr>
          <w:rFonts w:ascii="標楷體" w:eastAsia="標楷體" w:hAnsi="標楷體"/>
          <w:b/>
          <w:sz w:val="28"/>
          <w:szCs w:val="28"/>
        </w:rPr>
        <w:t>已納入預算編列。</w:t>
      </w:r>
    </w:p>
    <w:p w14:paraId="77322AF3" w14:textId="77777777" w:rsidR="003A216F" w:rsidRDefault="003A216F">
      <w:pPr>
        <w:spacing w:line="520" w:lineRule="exact"/>
        <w:rPr>
          <w:rFonts w:ascii="標楷體" w:eastAsia="標楷體" w:hAnsi="標楷體"/>
          <w:sz w:val="28"/>
          <w:szCs w:val="28"/>
        </w:rPr>
      </w:pPr>
    </w:p>
    <w:p w14:paraId="5AA69A32" w14:textId="77777777" w:rsidR="003A216F" w:rsidRDefault="005E5C9E">
      <w:pPr>
        <w:spacing w:line="400" w:lineRule="exact"/>
        <w:ind w:firstLine="480"/>
      </w:pPr>
      <w:r>
        <w:rPr>
          <w:rFonts w:ascii="標楷體" w:eastAsia="標楷體" w:hAnsi="標楷體"/>
          <w:lang w:eastAsia="zh-HK"/>
        </w:rPr>
        <w:t>此致</w:t>
      </w:r>
    </w:p>
    <w:p w14:paraId="44765BFC" w14:textId="77777777" w:rsidR="003A216F" w:rsidRDefault="005E5C9E">
      <w:pPr>
        <w:spacing w:line="400" w:lineRule="exact"/>
        <w:rPr>
          <w:rFonts w:ascii="標楷體" w:eastAsia="標楷體" w:hAnsi="標楷體"/>
        </w:rPr>
      </w:pPr>
      <w:r>
        <w:rPr>
          <w:rFonts w:ascii="標楷體" w:eastAsia="標楷體" w:hAnsi="標楷體"/>
        </w:rPr>
        <w:t>臺中市政府環境保護局</w:t>
      </w:r>
    </w:p>
    <w:p w14:paraId="0BB3BB00" w14:textId="77777777" w:rsidR="003A216F" w:rsidRDefault="005E5C9E">
      <w:pPr>
        <w:snapToGrid w:val="0"/>
        <w:spacing w:line="360" w:lineRule="auto"/>
        <w:rPr>
          <w:rFonts w:ascii="標楷體" w:eastAsia="標楷體" w:hAnsi="標楷體"/>
        </w:rPr>
      </w:pPr>
      <w:r>
        <w:rPr>
          <w:rFonts w:ascii="標楷體" w:eastAsia="標楷體" w:hAnsi="標楷體"/>
        </w:rPr>
        <w:t xml:space="preserve">        立切結書人（申請單位全名）：                      簽章</w:t>
      </w:r>
    </w:p>
    <w:p w14:paraId="0919AA6C" w14:textId="77777777" w:rsidR="003A216F" w:rsidRDefault="005E5C9E">
      <w:pPr>
        <w:snapToGrid w:val="0"/>
        <w:spacing w:line="360" w:lineRule="auto"/>
        <w:rPr>
          <w:rFonts w:ascii="標楷體" w:eastAsia="標楷體" w:hAnsi="標楷體"/>
        </w:rPr>
      </w:pPr>
      <w:r>
        <w:rPr>
          <w:rFonts w:ascii="標楷體" w:eastAsia="標楷體" w:hAnsi="標楷體"/>
        </w:rPr>
        <w:t xml:space="preserve">        申請單位負責人（或代表人）：                      簽章</w:t>
      </w:r>
    </w:p>
    <w:p w14:paraId="38ABA649" w14:textId="77777777" w:rsidR="003A216F" w:rsidRDefault="005E5C9E">
      <w:pPr>
        <w:snapToGrid w:val="0"/>
        <w:spacing w:line="360" w:lineRule="auto"/>
        <w:rPr>
          <w:rFonts w:ascii="標楷體" w:eastAsia="標楷體" w:hAnsi="標楷體"/>
        </w:rPr>
      </w:pPr>
      <w:r>
        <w:rPr>
          <w:rFonts w:ascii="標楷體" w:eastAsia="標楷體" w:hAnsi="標楷體"/>
        </w:rPr>
        <w:t xml:space="preserve">        申請單位緊急聯絡人姓名及電話 ：</w:t>
      </w:r>
    </w:p>
    <w:p w14:paraId="2C170913" w14:textId="77777777" w:rsidR="003A216F" w:rsidRDefault="003A216F">
      <w:pPr>
        <w:snapToGrid w:val="0"/>
        <w:spacing w:line="360" w:lineRule="auto"/>
        <w:rPr>
          <w:rFonts w:ascii="標楷體" w:eastAsia="標楷體" w:hAnsi="標楷體"/>
        </w:rPr>
      </w:pPr>
    </w:p>
    <w:p w14:paraId="0AC3ED7B" w14:textId="77777777" w:rsidR="003A216F" w:rsidRDefault="005E5C9E">
      <w:pPr>
        <w:snapToGrid w:val="0"/>
        <w:spacing w:line="360" w:lineRule="auto"/>
        <w:rPr>
          <w:rFonts w:ascii="標楷體" w:eastAsia="標楷體" w:hAnsi="標楷體"/>
        </w:rPr>
      </w:pPr>
      <w:r>
        <w:rPr>
          <w:rFonts w:ascii="標楷體" w:eastAsia="標楷體" w:hAnsi="標楷體"/>
        </w:rPr>
        <w:t xml:space="preserve">        旗幟施工單位(全名)：                             簽章</w:t>
      </w:r>
    </w:p>
    <w:p w14:paraId="197A376A" w14:textId="77777777" w:rsidR="003A216F" w:rsidRDefault="005E5C9E">
      <w:pPr>
        <w:snapToGrid w:val="0"/>
        <w:spacing w:line="360" w:lineRule="auto"/>
        <w:rPr>
          <w:rFonts w:ascii="標楷體" w:eastAsia="標楷體" w:hAnsi="標楷體"/>
        </w:rPr>
      </w:pPr>
      <w:r>
        <w:rPr>
          <w:rFonts w:ascii="標楷體" w:eastAsia="標楷體" w:hAnsi="標楷體"/>
        </w:rPr>
        <w:t xml:space="preserve">        施工單位負責人（或代表人）：                      簽章</w:t>
      </w:r>
    </w:p>
    <w:p w14:paraId="00ACAC09" w14:textId="77777777" w:rsidR="003A216F" w:rsidRDefault="005E5C9E">
      <w:pPr>
        <w:snapToGrid w:val="0"/>
        <w:spacing w:line="360" w:lineRule="auto"/>
        <w:rPr>
          <w:rFonts w:ascii="標楷體" w:eastAsia="標楷體" w:hAnsi="標楷體"/>
        </w:rPr>
      </w:pPr>
      <w:r>
        <w:rPr>
          <w:rFonts w:ascii="標楷體" w:eastAsia="標楷體" w:hAnsi="標楷體"/>
        </w:rPr>
        <w:t xml:space="preserve">        施工單位緊急聯絡人及電話 ：</w:t>
      </w:r>
    </w:p>
    <w:p w14:paraId="7B509687" w14:textId="77777777" w:rsidR="003A216F" w:rsidRDefault="005E5C9E">
      <w:pPr>
        <w:spacing w:line="520" w:lineRule="exact"/>
        <w:sectPr w:rsidR="003A216F">
          <w:pgSz w:w="11907" w:h="16840"/>
          <w:pgMar w:top="851" w:right="709" w:bottom="567" w:left="851" w:header="720" w:footer="720" w:gutter="0"/>
          <w:cols w:space="720"/>
          <w:docGrid w:type="lines" w:linePitch="367"/>
        </w:sectPr>
      </w:pPr>
      <w:r>
        <w:rPr>
          <w:rFonts w:ascii="標楷體" w:eastAsia="標楷體" w:hAnsi="標楷體"/>
          <w:sz w:val="28"/>
          <w:szCs w:val="28"/>
        </w:rPr>
        <w:t>中華民國                年              月               日</w:t>
      </w:r>
    </w:p>
    <w:p w14:paraId="5DABC143" w14:textId="7C077682" w:rsidR="003A216F" w:rsidRDefault="005E5C9E">
      <w:pPr>
        <w:jc w:val="center"/>
      </w:pPr>
      <w:r>
        <w:rPr>
          <w:rFonts w:eastAsia="標楷體"/>
          <w:b/>
          <w:sz w:val="36"/>
          <w:szCs w:val="36"/>
        </w:rPr>
        <w:t>臺中市</w:t>
      </w:r>
      <w:r w:rsidR="006108B5" w:rsidRPr="00231AFE">
        <w:rPr>
          <w:rFonts w:ascii="標楷體" w:eastAsia="標楷體" w:hAnsi="標楷體" w:hint="eastAsia"/>
          <w:b/>
          <w:color w:val="000000" w:themeColor="text1"/>
          <w:sz w:val="36"/>
          <w:szCs w:val="36"/>
        </w:rPr>
        <w:t>路燈桿</w:t>
      </w:r>
      <w:r>
        <w:rPr>
          <w:rFonts w:eastAsia="標楷體"/>
          <w:b/>
          <w:sz w:val="36"/>
          <w:szCs w:val="36"/>
        </w:rPr>
        <w:t>臨時性懸掛商業旗幟廣告退還保證金申請表</w:t>
      </w:r>
      <w:r>
        <w:rPr>
          <w:rFonts w:ascii="標楷體" w:eastAsia="標楷體" w:hAnsi="標楷體"/>
          <w:sz w:val="20"/>
          <w:szCs w:val="20"/>
        </w:rPr>
        <w:t>11</w:t>
      </w:r>
      <w:r w:rsidR="0097045F">
        <w:rPr>
          <w:rFonts w:ascii="標楷體" w:eastAsia="標楷體" w:hAnsi="標楷體" w:hint="eastAsia"/>
          <w:sz w:val="20"/>
          <w:szCs w:val="20"/>
        </w:rPr>
        <w:t>4</w:t>
      </w:r>
      <w:r>
        <w:rPr>
          <w:rFonts w:ascii="標楷體" w:eastAsia="標楷體" w:hAnsi="標楷體"/>
          <w:sz w:val="20"/>
          <w:szCs w:val="20"/>
        </w:rPr>
        <w:t>.</w:t>
      </w:r>
      <w:r w:rsidR="0097045F">
        <w:rPr>
          <w:rFonts w:ascii="標楷體" w:eastAsia="標楷體" w:hAnsi="標楷體" w:hint="eastAsia"/>
          <w:sz w:val="20"/>
          <w:szCs w:val="20"/>
        </w:rPr>
        <w:t>0</w:t>
      </w:r>
      <w:r w:rsidR="00F9690A">
        <w:rPr>
          <w:rFonts w:ascii="標楷體" w:eastAsia="標楷體" w:hAnsi="標楷體" w:hint="eastAsia"/>
          <w:sz w:val="20"/>
          <w:szCs w:val="20"/>
        </w:rPr>
        <w:t>9</w:t>
      </w:r>
      <w:r>
        <w:rPr>
          <w:rFonts w:ascii="標楷體" w:eastAsia="標楷體" w:hAnsi="標楷體"/>
          <w:sz w:val="20"/>
          <w:szCs w:val="20"/>
        </w:rPr>
        <w:t>.</w:t>
      </w:r>
      <w:r w:rsidR="00F9690A">
        <w:rPr>
          <w:rFonts w:ascii="標楷體" w:eastAsia="標楷體" w:hAnsi="標楷體" w:hint="eastAsia"/>
          <w:sz w:val="20"/>
          <w:szCs w:val="20"/>
        </w:rPr>
        <w:t>02</w:t>
      </w:r>
      <w:r>
        <w:rPr>
          <w:rFonts w:ascii="標楷體" w:eastAsia="標楷體" w:hAnsi="標楷體"/>
          <w:sz w:val="20"/>
          <w:szCs w:val="20"/>
        </w:rPr>
        <w:t>版</w:t>
      </w:r>
    </w:p>
    <w:tbl>
      <w:tblPr>
        <w:tblW w:w="9748" w:type="dxa"/>
        <w:jc w:val="center"/>
        <w:tblCellMar>
          <w:left w:w="10" w:type="dxa"/>
          <w:right w:w="10" w:type="dxa"/>
        </w:tblCellMar>
        <w:tblLook w:val="04A0" w:firstRow="1" w:lastRow="0" w:firstColumn="1" w:lastColumn="0" w:noHBand="0" w:noVBand="1"/>
      </w:tblPr>
      <w:tblGrid>
        <w:gridCol w:w="2608"/>
        <w:gridCol w:w="1388"/>
        <w:gridCol w:w="1220"/>
        <w:gridCol w:w="4532"/>
      </w:tblGrid>
      <w:tr w:rsidR="003A216F" w14:paraId="2D6F4AB1" w14:textId="77777777">
        <w:trPr>
          <w:trHeight w:val="689"/>
          <w:jc w:val="center"/>
        </w:trPr>
        <w:tc>
          <w:tcPr>
            <w:tcW w:w="39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221543" w14:textId="77777777" w:rsidR="003A216F" w:rsidRDefault="005E5C9E">
            <w:pPr>
              <w:snapToGrid w:val="0"/>
            </w:pPr>
            <w:r>
              <w:rPr>
                <w:rFonts w:ascii="標楷體" w:eastAsia="標楷體" w:hAnsi="標楷體"/>
                <w:sz w:val="28"/>
              </w:rPr>
              <w:t>廣告物標題(活動</w:t>
            </w:r>
            <w:r>
              <w:rPr>
                <w:rFonts w:ascii="標楷體" w:eastAsia="標楷體" w:hAnsi="標楷體"/>
                <w:sz w:val="28"/>
                <w:lang w:eastAsia="zh-HK"/>
              </w:rPr>
              <w:t>主題</w:t>
            </w:r>
            <w:r>
              <w:rPr>
                <w:rFonts w:ascii="標楷體" w:eastAsia="標楷體" w:hAnsi="標楷體"/>
                <w:sz w:val="28"/>
              </w:rPr>
              <w:t>)</w:t>
            </w:r>
          </w:p>
        </w:tc>
        <w:tc>
          <w:tcPr>
            <w:tcW w:w="57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9670B9" w14:textId="77777777" w:rsidR="003A216F" w:rsidRDefault="003A216F">
            <w:pPr>
              <w:snapToGrid w:val="0"/>
              <w:spacing w:line="360" w:lineRule="auto"/>
              <w:jc w:val="center"/>
            </w:pPr>
          </w:p>
        </w:tc>
      </w:tr>
      <w:tr w:rsidR="003A216F" w14:paraId="4906DF84" w14:textId="77777777">
        <w:trPr>
          <w:trHeight w:val="689"/>
          <w:jc w:val="center"/>
        </w:trPr>
        <w:tc>
          <w:tcPr>
            <w:tcW w:w="39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9127D8" w14:textId="77777777" w:rsidR="003A216F" w:rsidRDefault="005E5C9E">
            <w:pPr>
              <w:snapToGrid w:val="0"/>
            </w:pPr>
            <w:r>
              <w:rPr>
                <w:rFonts w:ascii="標楷體" w:eastAsia="標楷體" w:hAnsi="標楷體"/>
                <w:sz w:val="28"/>
              </w:rPr>
              <w:t>懸掛</w:t>
            </w:r>
            <w:r>
              <w:rPr>
                <w:rFonts w:ascii="標楷體" w:eastAsia="標楷體" w:hAnsi="標楷體"/>
                <w:sz w:val="28"/>
                <w:lang w:eastAsia="zh-HK"/>
              </w:rPr>
              <w:t>設置</w:t>
            </w:r>
            <w:r>
              <w:rPr>
                <w:rFonts w:ascii="標楷體" w:eastAsia="標楷體" w:hAnsi="標楷體"/>
                <w:sz w:val="28"/>
              </w:rPr>
              <w:t>期間</w:t>
            </w:r>
            <w:r>
              <w:rPr>
                <w:rFonts w:ascii="標楷體" w:eastAsia="標楷體" w:hAnsi="標楷體"/>
                <w:sz w:val="20"/>
                <w:szCs w:val="20"/>
              </w:rPr>
              <w:t>(</w:t>
            </w:r>
            <w:r>
              <w:rPr>
                <w:rFonts w:ascii="標楷體" w:eastAsia="標楷體" w:hAnsi="標楷體"/>
                <w:sz w:val="20"/>
                <w:szCs w:val="20"/>
                <w:lang w:eastAsia="zh-HK"/>
              </w:rPr>
              <w:t>最長懸掛期間)</w:t>
            </w:r>
          </w:p>
        </w:tc>
        <w:tc>
          <w:tcPr>
            <w:tcW w:w="57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B23E24" w14:textId="77777777" w:rsidR="003A216F" w:rsidRDefault="003A216F">
            <w:pPr>
              <w:snapToGrid w:val="0"/>
              <w:spacing w:line="360" w:lineRule="auto"/>
              <w:jc w:val="center"/>
            </w:pPr>
          </w:p>
        </w:tc>
      </w:tr>
      <w:tr w:rsidR="003A216F" w14:paraId="4400478C" w14:textId="77777777">
        <w:trPr>
          <w:trHeight w:val="679"/>
          <w:jc w:val="center"/>
        </w:trPr>
        <w:tc>
          <w:tcPr>
            <w:tcW w:w="39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B9AF22" w14:textId="77777777" w:rsidR="003A216F" w:rsidRDefault="005E5C9E">
            <w:pPr>
              <w:snapToGrid w:val="0"/>
              <w:rPr>
                <w:rFonts w:eastAsia="標楷體"/>
                <w:sz w:val="28"/>
              </w:rPr>
            </w:pPr>
            <w:r>
              <w:rPr>
                <w:rFonts w:eastAsia="標楷體"/>
                <w:sz w:val="28"/>
              </w:rPr>
              <w:t>申請單位名稱</w:t>
            </w:r>
          </w:p>
          <w:p w14:paraId="19807F93" w14:textId="77777777" w:rsidR="003A216F" w:rsidRDefault="005E5C9E">
            <w:pPr>
              <w:snapToGrid w:val="0"/>
              <w:jc w:val="center"/>
            </w:pPr>
            <w:r>
              <w:rPr>
                <w:rFonts w:eastAsia="標楷體"/>
                <w:sz w:val="28"/>
              </w:rPr>
              <w:t>(</w:t>
            </w:r>
            <w:r>
              <w:rPr>
                <w:rFonts w:eastAsia="標楷體"/>
                <w:sz w:val="28"/>
              </w:rPr>
              <w:t>須與大章全名相符</w:t>
            </w:r>
            <w:r>
              <w:rPr>
                <w:rFonts w:eastAsia="標楷體"/>
                <w:sz w:val="28"/>
              </w:rPr>
              <w:t>)</w:t>
            </w:r>
          </w:p>
        </w:tc>
        <w:tc>
          <w:tcPr>
            <w:tcW w:w="57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AAE42B" w14:textId="77777777" w:rsidR="003A216F" w:rsidRDefault="003A216F">
            <w:pPr>
              <w:snapToGrid w:val="0"/>
              <w:rPr>
                <w:rFonts w:ascii="標楷體" w:eastAsia="標楷體" w:hAnsi="標楷體"/>
                <w:sz w:val="28"/>
              </w:rPr>
            </w:pPr>
          </w:p>
        </w:tc>
      </w:tr>
      <w:tr w:rsidR="003A216F" w14:paraId="4B912EDA" w14:textId="77777777">
        <w:trPr>
          <w:trHeight w:val="830"/>
          <w:jc w:val="center"/>
        </w:trPr>
        <w:tc>
          <w:tcPr>
            <w:tcW w:w="39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C59E80" w14:textId="77777777" w:rsidR="003A216F" w:rsidRDefault="005E5C9E">
            <w:pPr>
              <w:snapToGrid w:val="0"/>
              <w:rPr>
                <w:rFonts w:ascii="標楷體" w:eastAsia="標楷體" w:hAnsi="標楷體"/>
                <w:sz w:val="28"/>
              </w:rPr>
            </w:pPr>
            <w:r>
              <w:rPr>
                <w:rFonts w:ascii="標楷體" w:eastAsia="標楷體" w:hAnsi="標楷體"/>
                <w:sz w:val="28"/>
              </w:rPr>
              <w:t>連絡地址（請註明郵遞區號）</w:t>
            </w:r>
          </w:p>
          <w:p w14:paraId="0D5E69C6" w14:textId="77777777" w:rsidR="003A216F" w:rsidRDefault="005E5C9E">
            <w:pPr>
              <w:snapToGrid w:val="0"/>
              <w:jc w:val="center"/>
            </w:pPr>
            <w:r>
              <w:rPr>
                <w:rFonts w:ascii="標楷體" w:eastAsia="標楷體" w:hAnsi="標楷體"/>
                <w:sz w:val="20"/>
                <w:szCs w:val="20"/>
              </w:rPr>
              <w:t>(</w:t>
            </w:r>
            <w:r>
              <w:rPr>
                <w:rFonts w:ascii="標楷體" w:eastAsia="標楷體" w:hAnsi="標楷體"/>
                <w:sz w:val="20"/>
                <w:szCs w:val="20"/>
                <w:lang w:eastAsia="zh-HK"/>
              </w:rPr>
              <w:t>雙掛號寄達地址)</w:t>
            </w:r>
          </w:p>
        </w:tc>
        <w:tc>
          <w:tcPr>
            <w:tcW w:w="57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0C792A" w14:textId="77777777" w:rsidR="003A216F" w:rsidRDefault="005E5C9E">
            <w:pPr>
              <w:snapToGrid w:val="0"/>
              <w:spacing w:line="360" w:lineRule="auto"/>
              <w:jc w:val="both"/>
            </w:pPr>
            <w:r>
              <w:rPr>
                <w:rFonts w:ascii="新細明體" w:hAnsi="新細明體"/>
              </w:rPr>
              <w:t>□□□-□□□</w:t>
            </w:r>
          </w:p>
        </w:tc>
      </w:tr>
      <w:tr w:rsidR="003A216F" w14:paraId="6C940E41" w14:textId="77777777">
        <w:trPr>
          <w:trHeight w:val="3103"/>
          <w:jc w:val="center"/>
        </w:trPr>
        <w:tc>
          <w:tcPr>
            <w:tcW w:w="39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BF3EEF" w14:textId="77777777" w:rsidR="003A216F" w:rsidRDefault="005E5C9E">
            <w:pPr>
              <w:snapToGrid w:val="0"/>
              <w:rPr>
                <w:rFonts w:ascii="標楷體" w:eastAsia="標楷體" w:hAnsi="標楷體"/>
                <w:sz w:val="28"/>
              </w:rPr>
            </w:pPr>
            <w:r>
              <w:rPr>
                <w:rFonts w:ascii="標楷體" w:eastAsia="標楷體" w:hAnsi="標楷體"/>
                <w:sz w:val="28"/>
              </w:rPr>
              <w:t>申  請   單   位   圖    章</w:t>
            </w:r>
          </w:p>
        </w:tc>
        <w:tc>
          <w:tcPr>
            <w:tcW w:w="57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DE1338" w14:textId="77777777" w:rsidR="003A216F" w:rsidRDefault="005E5C9E">
            <w:pPr>
              <w:snapToGrid w:val="0"/>
              <w:spacing w:line="360" w:lineRule="auto"/>
              <w:jc w:val="center"/>
              <w:rPr>
                <w:rFonts w:ascii="標楷體" w:eastAsia="標楷體" w:hAnsi="標楷體"/>
                <w:color w:val="D9D9D9"/>
              </w:rPr>
            </w:pPr>
            <w:r>
              <w:rPr>
                <w:rFonts w:ascii="標楷體" w:eastAsia="標楷體" w:hAnsi="標楷體"/>
                <w:color w:val="D9D9D9"/>
              </w:rPr>
              <w:t>(公司大章)</w:t>
            </w:r>
          </w:p>
        </w:tc>
      </w:tr>
      <w:tr w:rsidR="003A216F" w14:paraId="1AA3CF79" w14:textId="77777777">
        <w:trPr>
          <w:trHeight w:val="1543"/>
          <w:jc w:val="center"/>
        </w:trPr>
        <w:tc>
          <w:tcPr>
            <w:tcW w:w="39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F3B553" w14:textId="77777777" w:rsidR="003A216F" w:rsidRDefault="005E5C9E">
            <w:pPr>
              <w:snapToGrid w:val="0"/>
            </w:pPr>
            <w:r>
              <w:rPr>
                <w:rFonts w:ascii="標楷體" w:eastAsia="標楷體" w:hAnsi="標楷體"/>
                <w:kern w:val="0"/>
                <w:sz w:val="28"/>
              </w:rPr>
              <w:t>申請單位</w:t>
            </w:r>
            <w:r>
              <w:rPr>
                <w:rFonts w:ascii="標楷體" w:eastAsia="標楷體" w:hAnsi="標楷體"/>
                <w:spacing w:val="280"/>
                <w:kern w:val="0"/>
                <w:sz w:val="28"/>
              </w:rPr>
              <w:t>負責人印</w:t>
            </w:r>
            <w:r>
              <w:rPr>
                <w:rFonts w:ascii="標楷體" w:eastAsia="標楷體" w:hAnsi="標楷體"/>
                <w:kern w:val="0"/>
                <w:sz w:val="28"/>
              </w:rPr>
              <w:t>章</w:t>
            </w:r>
          </w:p>
        </w:tc>
        <w:tc>
          <w:tcPr>
            <w:tcW w:w="57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7FDF3C" w14:textId="77777777" w:rsidR="003A216F" w:rsidRDefault="003A216F">
            <w:pPr>
              <w:snapToGrid w:val="0"/>
              <w:spacing w:line="360" w:lineRule="auto"/>
              <w:jc w:val="center"/>
            </w:pPr>
          </w:p>
        </w:tc>
      </w:tr>
      <w:tr w:rsidR="003A216F" w14:paraId="5F5408CA" w14:textId="77777777">
        <w:trPr>
          <w:cantSplit/>
          <w:trHeight w:val="542"/>
          <w:jc w:val="center"/>
        </w:trPr>
        <w:tc>
          <w:tcPr>
            <w:tcW w:w="39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5B2429" w14:textId="77777777" w:rsidR="003A216F" w:rsidRDefault="005E5C9E">
            <w:pPr>
              <w:snapToGrid w:val="0"/>
              <w:rPr>
                <w:rFonts w:ascii="標楷體" w:eastAsia="標楷體" w:hAnsi="標楷體"/>
                <w:sz w:val="28"/>
              </w:rPr>
            </w:pPr>
            <w:r>
              <w:rPr>
                <w:rFonts w:ascii="標楷體" w:eastAsia="標楷體" w:hAnsi="標楷體"/>
                <w:sz w:val="28"/>
              </w:rPr>
              <w:t>單位連絡人姓名及聯絡電話</w:t>
            </w:r>
          </w:p>
          <w:p w14:paraId="5886EC25" w14:textId="77777777" w:rsidR="003A216F" w:rsidRDefault="005E5C9E">
            <w:pPr>
              <w:snapToGrid w:val="0"/>
              <w:jc w:val="center"/>
            </w:pPr>
            <w:r>
              <w:rPr>
                <w:rFonts w:ascii="標楷體" w:eastAsia="標楷體" w:hAnsi="標楷體"/>
                <w:sz w:val="20"/>
                <w:szCs w:val="20"/>
              </w:rPr>
              <w:t>(連絡人姓名</w:t>
            </w:r>
            <w:r>
              <w:rPr>
                <w:rFonts w:ascii="標楷體" w:eastAsia="標楷體" w:hAnsi="標楷體"/>
                <w:sz w:val="20"/>
                <w:szCs w:val="20"/>
                <w:lang w:eastAsia="zh-HK"/>
              </w:rPr>
              <w:t>將備註於信封上)</w:t>
            </w:r>
          </w:p>
        </w:tc>
        <w:tc>
          <w:tcPr>
            <w:tcW w:w="57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1E2A92" w14:textId="77777777" w:rsidR="003A216F" w:rsidRDefault="003A216F">
            <w:pPr>
              <w:snapToGrid w:val="0"/>
              <w:spacing w:line="360" w:lineRule="auto"/>
              <w:jc w:val="center"/>
            </w:pPr>
          </w:p>
        </w:tc>
      </w:tr>
      <w:tr w:rsidR="003A216F" w14:paraId="5639C43C" w14:textId="77777777">
        <w:trPr>
          <w:cantSplit/>
          <w:trHeight w:val="542"/>
          <w:jc w:val="center"/>
        </w:trPr>
        <w:tc>
          <w:tcPr>
            <w:tcW w:w="3996" w:type="dxa"/>
            <w:gridSpan w:val="2"/>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14:paraId="35E220D9" w14:textId="77777777" w:rsidR="003A216F" w:rsidRDefault="005E5C9E">
            <w:pPr>
              <w:snapToGrid w:val="0"/>
              <w:rPr>
                <w:rFonts w:ascii="標楷體" w:eastAsia="標楷體" w:hAnsi="標楷體"/>
                <w:sz w:val="28"/>
              </w:rPr>
            </w:pPr>
            <w:r>
              <w:rPr>
                <w:rFonts w:ascii="標楷體" w:eastAsia="標楷體" w:hAnsi="標楷體"/>
                <w:sz w:val="28"/>
              </w:rPr>
              <w:t xml:space="preserve">退 還 保 證 金 金 額            </w:t>
            </w:r>
          </w:p>
        </w:tc>
        <w:tc>
          <w:tcPr>
            <w:tcW w:w="5752" w:type="dxa"/>
            <w:gridSpan w:val="2"/>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14:paraId="3F12FB26" w14:textId="77777777" w:rsidR="003A216F" w:rsidRDefault="005E5C9E">
            <w:pPr>
              <w:snapToGrid w:val="0"/>
            </w:pPr>
            <w:r>
              <w:rPr>
                <w:rFonts w:ascii="標楷體" w:eastAsia="標楷體" w:hAnsi="標楷體"/>
                <w:sz w:val="28"/>
              </w:rPr>
              <w:t>新臺幣    萬　  仟 　 佰元整</w:t>
            </w:r>
            <w:r>
              <w:rPr>
                <w:rFonts w:eastAsia="標楷體"/>
                <w:sz w:val="28"/>
              </w:rPr>
              <w:t xml:space="preserve"> </w:t>
            </w:r>
          </w:p>
        </w:tc>
      </w:tr>
      <w:tr w:rsidR="003A216F" w14:paraId="4543DB6E" w14:textId="77777777">
        <w:trPr>
          <w:cantSplit/>
          <w:trHeight w:val="301"/>
          <w:jc w:val="center"/>
        </w:trPr>
        <w:tc>
          <w:tcPr>
            <w:tcW w:w="9748" w:type="dxa"/>
            <w:gridSpan w:val="4"/>
            <w:tcBorders>
              <w:top w:val="single" w:sz="18" w:space="0" w:color="000000"/>
              <w:left w:val="single" w:sz="18" w:space="0" w:color="000000"/>
              <w:bottom w:val="single" w:sz="6" w:space="0" w:color="000000"/>
              <w:right w:val="single" w:sz="18" w:space="0" w:color="000000"/>
            </w:tcBorders>
            <w:tcMar>
              <w:top w:w="0" w:type="dxa"/>
              <w:left w:w="28" w:type="dxa"/>
              <w:bottom w:w="0" w:type="dxa"/>
              <w:right w:w="28" w:type="dxa"/>
            </w:tcMar>
            <w:vAlign w:val="center"/>
          </w:tcPr>
          <w:p w14:paraId="012A0D10" w14:textId="77777777" w:rsidR="003A216F" w:rsidRDefault="005E5C9E">
            <w:pPr>
              <w:snapToGrid w:val="0"/>
            </w:pPr>
            <w:r>
              <w:rPr>
                <w:rFonts w:ascii="標楷體" w:eastAsia="標楷體" w:hAnsi="標楷體"/>
                <w:b/>
                <w:sz w:val="28"/>
              </w:rPr>
              <w:t>環保局審查</w:t>
            </w:r>
            <w:r>
              <w:rPr>
                <w:rFonts w:ascii="標楷體" w:eastAsia="標楷體" w:hAnsi="標楷體"/>
                <w:b/>
                <w:sz w:val="28"/>
                <w:lang w:eastAsia="zh-HK"/>
              </w:rPr>
              <w:t>欄</w:t>
            </w:r>
            <w:r>
              <w:rPr>
                <w:rFonts w:ascii="標楷體" w:eastAsia="標楷體" w:hAnsi="標楷體"/>
                <w:b/>
                <w:sz w:val="28"/>
              </w:rPr>
              <w:t xml:space="preserve">  </w:t>
            </w:r>
            <w:r>
              <w:rPr>
                <w:rFonts w:ascii="標楷體" w:eastAsia="標楷體" w:hAnsi="標楷體"/>
                <w:b/>
                <w:sz w:val="28"/>
                <w:lang w:eastAsia="zh-HK"/>
              </w:rPr>
              <w:t>申請單位</w:t>
            </w:r>
            <w:r>
              <w:rPr>
                <w:rFonts w:ascii="標楷體" w:eastAsia="標楷體" w:hAnsi="標楷體"/>
                <w:b/>
                <w:sz w:val="28"/>
              </w:rPr>
              <w:t>請勿填寫</w:t>
            </w:r>
          </w:p>
        </w:tc>
      </w:tr>
      <w:tr w:rsidR="003A216F" w14:paraId="654AAF66" w14:textId="77777777">
        <w:trPr>
          <w:cantSplit/>
          <w:trHeight w:val="542"/>
          <w:jc w:val="center"/>
        </w:trPr>
        <w:tc>
          <w:tcPr>
            <w:tcW w:w="3996" w:type="dxa"/>
            <w:gridSpan w:val="2"/>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5745E2C7" w14:textId="77777777" w:rsidR="003A216F" w:rsidRDefault="005E5C9E">
            <w:pPr>
              <w:snapToGrid w:val="0"/>
            </w:pPr>
            <w:r>
              <w:rPr>
                <w:rFonts w:eastAsia="標楷體"/>
                <w:b/>
                <w:sz w:val="28"/>
                <w:szCs w:val="28"/>
              </w:rPr>
              <w:t>查驗結果</w:t>
            </w:r>
          </w:p>
        </w:tc>
        <w:tc>
          <w:tcPr>
            <w:tcW w:w="5752"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2F19CD1A" w14:textId="77777777" w:rsidR="003A216F" w:rsidRDefault="005E5C9E">
            <w:pPr>
              <w:numPr>
                <w:ilvl w:val="0"/>
                <w:numId w:val="3"/>
              </w:numPr>
              <w:tabs>
                <w:tab w:val="left" w:pos="360"/>
              </w:tabs>
              <w:snapToGrid w:val="0"/>
              <w:spacing w:before="180" w:after="180"/>
              <w:ind w:left="357" w:hanging="357"/>
              <w:rPr>
                <w:rFonts w:eastAsia="標楷體"/>
                <w:b/>
                <w:sz w:val="28"/>
                <w:szCs w:val="28"/>
              </w:rPr>
            </w:pPr>
            <w:r>
              <w:rPr>
                <w:rFonts w:eastAsia="標楷體"/>
                <w:b/>
                <w:sz w:val="28"/>
                <w:szCs w:val="28"/>
              </w:rPr>
              <w:t>已完成清除。</w:t>
            </w:r>
          </w:p>
          <w:p w14:paraId="0BDE2C00" w14:textId="77777777" w:rsidR="003A216F" w:rsidRDefault="005E5C9E">
            <w:pPr>
              <w:numPr>
                <w:ilvl w:val="0"/>
                <w:numId w:val="3"/>
              </w:numPr>
              <w:tabs>
                <w:tab w:val="left" w:pos="360"/>
              </w:tabs>
              <w:snapToGrid w:val="0"/>
              <w:spacing w:before="180" w:after="180"/>
              <w:ind w:left="357" w:hanging="357"/>
              <w:rPr>
                <w:rFonts w:eastAsia="標楷體"/>
                <w:b/>
                <w:sz w:val="28"/>
                <w:szCs w:val="28"/>
              </w:rPr>
            </w:pPr>
            <w:r>
              <w:rPr>
                <w:rFonts w:eastAsia="標楷體"/>
                <w:b/>
                <w:sz w:val="28"/>
                <w:szCs w:val="28"/>
              </w:rPr>
              <w:t>不予退還。</w:t>
            </w:r>
          </w:p>
        </w:tc>
      </w:tr>
      <w:tr w:rsidR="003A216F" w14:paraId="7486CFED" w14:textId="77777777">
        <w:trPr>
          <w:cantSplit/>
          <w:trHeight w:val="441"/>
          <w:jc w:val="center"/>
        </w:trPr>
        <w:tc>
          <w:tcPr>
            <w:tcW w:w="260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7D37CD1E" w14:textId="77777777" w:rsidR="003A216F" w:rsidRDefault="005E5C9E">
            <w:pPr>
              <w:snapToGrid w:val="0"/>
              <w:rPr>
                <w:rFonts w:eastAsia="標楷體"/>
                <w:b/>
                <w:sz w:val="28"/>
                <w:szCs w:val="28"/>
              </w:rPr>
            </w:pPr>
            <w:r>
              <w:rPr>
                <w:rFonts w:eastAsia="標楷體"/>
                <w:b/>
                <w:sz w:val="28"/>
                <w:szCs w:val="28"/>
              </w:rPr>
              <w:t>核對人員</w:t>
            </w:r>
          </w:p>
        </w:tc>
        <w:tc>
          <w:tcPr>
            <w:tcW w:w="260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C4FBC5" w14:textId="77777777" w:rsidR="003A216F" w:rsidRDefault="005E5C9E">
            <w:pPr>
              <w:snapToGrid w:val="0"/>
              <w:rPr>
                <w:rFonts w:eastAsia="標楷體"/>
                <w:b/>
                <w:sz w:val="28"/>
                <w:szCs w:val="28"/>
              </w:rPr>
            </w:pPr>
            <w:r>
              <w:rPr>
                <w:rFonts w:eastAsia="標楷體"/>
                <w:b/>
                <w:sz w:val="28"/>
                <w:szCs w:val="28"/>
              </w:rPr>
              <w:t>承辦人</w:t>
            </w:r>
          </w:p>
        </w:tc>
        <w:tc>
          <w:tcPr>
            <w:tcW w:w="4532"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7FFBA8C7" w14:textId="77777777" w:rsidR="003A216F" w:rsidRDefault="005E5C9E">
            <w:pPr>
              <w:snapToGrid w:val="0"/>
              <w:rPr>
                <w:rFonts w:eastAsia="標楷體"/>
                <w:b/>
                <w:sz w:val="28"/>
                <w:szCs w:val="28"/>
              </w:rPr>
            </w:pPr>
            <w:r>
              <w:rPr>
                <w:rFonts w:eastAsia="標楷體"/>
                <w:b/>
                <w:sz w:val="28"/>
                <w:szCs w:val="28"/>
              </w:rPr>
              <w:t>股長</w:t>
            </w:r>
          </w:p>
        </w:tc>
      </w:tr>
      <w:tr w:rsidR="003A216F" w14:paraId="4A011485" w14:textId="77777777">
        <w:trPr>
          <w:cantSplit/>
          <w:trHeight w:val="844"/>
          <w:jc w:val="center"/>
        </w:trPr>
        <w:tc>
          <w:tcPr>
            <w:tcW w:w="2608" w:type="dxa"/>
            <w:tcBorders>
              <w:top w:val="single" w:sz="6"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14:paraId="72E3BE31" w14:textId="77777777" w:rsidR="003A216F" w:rsidRDefault="003A216F">
            <w:pPr>
              <w:snapToGrid w:val="0"/>
              <w:rPr>
                <w:rFonts w:eastAsia="標楷體"/>
                <w:b/>
                <w:sz w:val="28"/>
                <w:szCs w:val="28"/>
              </w:rPr>
            </w:pPr>
          </w:p>
        </w:tc>
        <w:tc>
          <w:tcPr>
            <w:tcW w:w="2608" w:type="dxa"/>
            <w:gridSpan w:val="2"/>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vAlign w:val="center"/>
          </w:tcPr>
          <w:p w14:paraId="26044AD3" w14:textId="77777777" w:rsidR="003A216F" w:rsidRDefault="003A216F">
            <w:pPr>
              <w:snapToGrid w:val="0"/>
              <w:rPr>
                <w:rFonts w:eastAsia="標楷體"/>
                <w:b/>
                <w:sz w:val="28"/>
                <w:szCs w:val="28"/>
              </w:rPr>
            </w:pPr>
          </w:p>
        </w:tc>
        <w:tc>
          <w:tcPr>
            <w:tcW w:w="4532" w:type="dxa"/>
            <w:tcBorders>
              <w:top w:val="single" w:sz="6" w:space="0" w:color="000000"/>
              <w:left w:val="single" w:sz="6" w:space="0" w:color="000000"/>
              <w:bottom w:val="single" w:sz="18" w:space="0" w:color="000000"/>
              <w:right w:val="single" w:sz="18" w:space="0" w:color="000000"/>
            </w:tcBorders>
            <w:tcMar>
              <w:top w:w="0" w:type="dxa"/>
              <w:left w:w="28" w:type="dxa"/>
              <w:bottom w:w="0" w:type="dxa"/>
              <w:right w:w="28" w:type="dxa"/>
            </w:tcMar>
            <w:vAlign w:val="center"/>
          </w:tcPr>
          <w:p w14:paraId="0DB73F39" w14:textId="77777777" w:rsidR="003A216F" w:rsidRDefault="003A216F">
            <w:pPr>
              <w:snapToGrid w:val="0"/>
              <w:rPr>
                <w:rFonts w:eastAsia="標楷體"/>
                <w:b/>
                <w:sz w:val="28"/>
                <w:szCs w:val="28"/>
              </w:rPr>
            </w:pPr>
          </w:p>
        </w:tc>
      </w:tr>
    </w:tbl>
    <w:p w14:paraId="267D0F9B" w14:textId="77777777" w:rsidR="003A216F" w:rsidRDefault="005E5C9E">
      <w:pPr>
        <w:spacing w:line="360" w:lineRule="auto"/>
        <w:jc w:val="right"/>
      </w:pPr>
      <w:r>
        <w:rPr>
          <w:rFonts w:ascii="標楷體" w:eastAsia="標楷體" w:hAnsi="標楷體"/>
          <w:sz w:val="32"/>
          <w:szCs w:val="32"/>
          <w:lang w:eastAsia="zh-HK"/>
        </w:rPr>
        <w:t>申請退費日期：</w:t>
      </w:r>
      <w:r>
        <w:rPr>
          <w:rFonts w:ascii="標楷體" w:eastAsia="標楷體" w:hAnsi="標楷體"/>
          <w:sz w:val="32"/>
          <w:szCs w:val="32"/>
        </w:rPr>
        <w:t>中華民國    年   月  日</w:t>
      </w:r>
    </w:p>
    <w:p w14:paraId="26CC6642" w14:textId="77777777" w:rsidR="003A216F" w:rsidRDefault="005E5C9E">
      <w:pPr>
        <w:spacing w:line="400" w:lineRule="atLeast"/>
        <w:rPr>
          <w:rFonts w:ascii="標楷體" w:eastAsia="標楷體" w:hAnsi="標楷體"/>
        </w:rPr>
      </w:pPr>
      <w:r>
        <w:rPr>
          <w:rFonts w:ascii="標楷體" w:eastAsia="標楷體" w:hAnsi="標楷體"/>
        </w:rPr>
        <w:t>※備註1：本頁及領據資料若有塗改，請於塗改處蓋上申請單位圖章(大章)，以為確認。</w:t>
      </w:r>
    </w:p>
    <w:p w14:paraId="0A7BA741" w14:textId="77777777" w:rsidR="003A216F" w:rsidRDefault="005E5C9E">
      <w:pPr>
        <w:spacing w:line="400" w:lineRule="atLeast"/>
        <w:rPr>
          <w:rFonts w:ascii="標楷體" w:eastAsia="標楷體" w:hAnsi="標楷體"/>
        </w:rPr>
      </w:pPr>
      <w:r>
        <w:rPr>
          <w:rFonts w:ascii="標楷體" w:eastAsia="標楷體" w:hAnsi="標楷體"/>
        </w:rPr>
        <w:t>※備註2：本頁及領據資料應於旗幟下架後填具資料向本局申請相關退費事宜。</w:t>
      </w:r>
    </w:p>
    <w:p w14:paraId="44CC21B5" w14:textId="77777777" w:rsidR="003A216F" w:rsidRDefault="003A216F">
      <w:pPr>
        <w:spacing w:line="400" w:lineRule="atLeast"/>
        <w:rPr>
          <w:rFonts w:ascii="標楷體" w:eastAsia="標楷體" w:hAnsi="標楷體"/>
        </w:rPr>
        <w:sectPr w:rsidR="003A216F">
          <w:pgSz w:w="11907" w:h="16840"/>
          <w:pgMar w:top="851" w:right="709" w:bottom="567" w:left="851" w:header="720" w:footer="720" w:gutter="0"/>
          <w:cols w:space="720"/>
          <w:docGrid w:type="lines" w:linePitch="367"/>
        </w:sectPr>
      </w:pPr>
    </w:p>
    <w:p w14:paraId="66360653" w14:textId="736487B2" w:rsidR="003A216F" w:rsidRDefault="005E5C9E">
      <w:pPr>
        <w:tabs>
          <w:tab w:val="center" w:pos="4395"/>
          <w:tab w:val="right" w:pos="9638"/>
        </w:tabs>
        <w:spacing w:line="0" w:lineRule="atLeast"/>
        <w:jc w:val="center"/>
      </w:pPr>
      <w:r>
        <w:rPr>
          <w:rFonts w:ascii="標楷體" w:eastAsia="標楷體" w:hAnsi="標楷體"/>
          <w:b/>
          <w:sz w:val="48"/>
          <w:szCs w:val="48"/>
        </w:rPr>
        <w:tab/>
        <w:t>領  據</w:t>
      </w:r>
      <w:r>
        <w:rPr>
          <w:rFonts w:ascii="標楷體" w:eastAsia="標楷體" w:hAnsi="標楷體"/>
          <w:b/>
          <w:sz w:val="48"/>
          <w:szCs w:val="48"/>
        </w:rPr>
        <w:tab/>
      </w:r>
      <w:r>
        <w:rPr>
          <w:rFonts w:ascii="標楷體" w:eastAsia="標楷體" w:hAnsi="標楷體"/>
          <w:b/>
          <w:color w:val="7F7F7F"/>
          <w:sz w:val="20"/>
          <w:szCs w:val="20"/>
        </w:rPr>
        <w:t>11</w:t>
      </w:r>
      <w:r w:rsidR="007446F9">
        <w:rPr>
          <w:rFonts w:ascii="標楷體" w:eastAsia="標楷體" w:hAnsi="標楷體" w:hint="eastAsia"/>
          <w:b/>
          <w:color w:val="7F7F7F"/>
          <w:sz w:val="20"/>
          <w:szCs w:val="20"/>
        </w:rPr>
        <w:t>4</w:t>
      </w:r>
      <w:r>
        <w:rPr>
          <w:rFonts w:ascii="標楷體" w:eastAsia="標楷體" w:hAnsi="標楷體"/>
          <w:b/>
          <w:color w:val="7F7F7F"/>
          <w:sz w:val="20"/>
          <w:szCs w:val="20"/>
        </w:rPr>
        <w:t>.</w:t>
      </w:r>
      <w:r w:rsidR="007446F9">
        <w:rPr>
          <w:rFonts w:ascii="標楷體" w:eastAsia="標楷體" w:hAnsi="標楷體" w:hint="eastAsia"/>
          <w:b/>
          <w:color w:val="7F7F7F"/>
          <w:sz w:val="20"/>
          <w:szCs w:val="20"/>
        </w:rPr>
        <w:t>0</w:t>
      </w:r>
      <w:r w:rsidR="00F9690A">
        <w:rPr>
          <w:rFonts w:ascii="標楷體" w:eastAsia="標楷體" w:hAnsi="標楷體" w:hint="eastAsia"/>
          <w:b/>
          <w:color w:val="7F7F7F"/>
          <w:sz w:val="20"/>
          <w:szCs w:val="20"/>
        </w:rPr>
        <w:t>9</w:t>
      </w:r>
      <w:r>
        <w:rPr>
          <w:rFonts w:ascii="標楷體" w:eastAsia="標楷體" w:hAnsi="標楷體"/>
          <w:b/>
          <w:color w:val="7F7F7F"/>
          <w:sz w:val="20"/>
          <w:szCs w:val="20"/>
        </w:rPr>
        <w:t>.</w:t>
      </w:r>
      <w:r w:rsidR="00F9690A">
        <w:rPr>
          <w:rFonts w:ascii="標楷體" w:eastAsia="標楷體" w:hAnsi="標楷體" w:hint="eastAsia"/>
          <w:b/>
          <w:color w:val="7F7F7F"/>
          <w:sz w:val="20"/>
          <w:szCs w:val="20"/>
        </w:rPr>
        <w:t>02</w:t>
      </w:r>
      <w:r>
        <w:rPr>
          <w:rFonts w:ascii="標楷體" w:eastAsia="標楷體" w:hAnsi="標楷體"/>
          <w:b/>
          <w:color w:val="7F7F7F"/>
          <w:sz w:val="20"/>
          <w:szCs w:val="20"/>
        </w:rPr>
        <w:t>版</w:t>
      </w:r>
    </w:p>
    <w:p w14:paraId="419D9BBB" w14:textId="77777777" w:rsidR="003A216F" w:rsidRDefault="005E5C9E">
      <w:pPr>
        <w:spacing w:line="0" w:lineRule="atLeast"/>
        <w:jc w:val="center"/>
        <w:rPr>
          <w:rFonts w:ascii="標楷體" w:eastAsia="標楷體" w:hAnsi="標楷體"/>
          <w:b/>
          <w:sz w:val="32"/>
          <w:szCs w:val="32"/>
        </w:rPr>
      </w:pPr>
      <w:r>
        <w:rPr>
          <w:rFonts w:ascii="標楷體" w:eastAsia="標楷體" w:hAnsi="標楷體"/>
          <w:b/>
          <w:sz w:val="32"/>
          <w:szCs w:val="32"/>
        </w:rPr>
        <w:t>(商業廣告旗幟退還保證金-匯款至指定帳戶專用)</w:t>
      </w:r>
    </w:p>
    <w:p w14:paraId="566C3F41" w14:textId="77777777" w:rsidR="003A216F" w:rsidRDefault="005E5C9E">
      <w:pPr>
        <w:spacing w:line="0" w:lineRule="atLeast"/>
        <w:ind w:firstLine="720"/>
      </w:pPr>
      <w:r>
        <w:rPr>
          <w:rFonts w:ascii="標楷體" w:eastAsia="標楷體" w:hAnsi="標楷體"/>
          <w:sz w:val="36"/>
          <w:szCs w:val="36"/>
        </w:rPr>
        <w:t>茲收到</w:t>
      </w:r>
      <w:r>
        <w:rPr>
          <w:rFonts w:ascii="標楷體" w:eastAsia="標楷體" w:hAnsi="標楷體"/>
          <w:sz w:val="36"/>
          <w:szCs w:val="36"/>
          <w:u w:val="single"/>
        </w:rPr>
        <w:t xml:space="preserve"> 臺中市政府環境保護局 </w:t>
      </w:r>
      <w:r>
        <w:rPr>
          <w:rFonts w:ascii="標楷體" w:eastAsia="標楷體" w:hAnsi="標楷體"/>
          <w:sz w:val="36"/>
          <w:szCs w:val="36"/>
        </w:rPr>
        <w:t>所退還懸掛廣告旗幟之保證金，金額新臺幣</w:t>
      </w:r>
      <w:r>
        <w:rPr>
          <w:rFonts w:ascii="標楷體" w:eastAsia="標楷體" w:hAnsi="標楷體"/>
          <w:sz w:val="40"/>
          <w:szCs w:val="40"/>
        </w:rPr>
        <w:t xml:space="preserve">  萬   仟   </w:t>
      </w:r>
      <w:r>
        <w:rPr>
          <w:rFonts w:ascii="標楷體" w:eastAsia="標楷體" w:hAnsi="標楷體"/>
          <w:sz w:val="40"/>
          <w:szCs w:val="40"/>
          <w:lang w:eastAsia="zh-HK"/>
        </w:rPr>
        <w:t>佰</w:t>
      </w:r>
      <w:r>
        <w:rPr>
          <w:rFonts w:ascii="標楷體" w:eastAsia="標楷體" w:hAnsi="標楷體"/>
          <w:sz w:val="36"/>
          <w:szCs w:val="36"/>
        </w:rPr>
        <w:t>元整，確實無訛。</w:t>
      </w:r>
    </w:p>
    <w:p w14:paraId="11C39727" w14:textId="77777777" w:rsidR="003A216F" w:rsidRDefault="003A216F">
      <w:pPr>
        <w:spacing w:line="0" w:lineRule="atLeast"/>
        <w:ind w:firstLine="320"/>
        <w:rPr>
          <w:rFonts w:ascii="標楷體" w:eastAsia="標楷體" w:hAnsi="標楷體"/>
          <w:sz w:val="16"/>
          <w:szCs w:val="16"/>
        </w:rPr>
      </w:pPr>
    </w:p>
    <w:p w14:paraId="178A7449" w14:textId="77777777" w:rsidR="003A216F" w:rsidRDefault="005E5C9E">
      <w:pPr>
        <w:spacing w:line="0" w:lineRule="atLeast"/>
      </w:pPr>
      <w:r>
        <w:rPr>
          <w:rFonts w:ascii="標楷體" w:eastAsia="標楷體" w:hAnsi="標楷體"/>
          <w:sz w:val="36"/>
          <w:szCs w:val="36"/>
        </w:rPr>
        <w:t>懸掛期間：自   年   月   日至    年   月   日</w:t>
      </w:r>
      <w:r>
        <w:rPr>
          <w:rFonts w:ascii="標楷體" w:eastAsia="標楷體" w:hAnsi="標楷體"/>
          <w:sz w:val="20"/>
          <w:szCs w:val="20"/>
        </w:rPr>
        <w:t>(最長懸掛期間)</w:t>
      </w:r>
    </w:p>
    <w:p w14:paraId="359BC214" w14:textId="77777777" w:rsidR="003A216F" w:rsidRDefault="005E5C9E">
      <w:pPr>
        <w:spacing w:line="0" w:lineRule="atLeast"/>
        <w:rPr>
          <w:rFonts w:ascii="標楷體" w:eastAsia="標楷體" w:hAnsi="標楷體"/>
          <w:sz w:val="36"/>
          <w:szCs w:val="36"/>
        </w:rPr>
      </w:pPr>
      <w:r>
        <w:rPr>
          <w:rFonts w:ascii="標楷體" w:eastAsia="標楷體" w:hAnsi="標楷體"/>
          <w:sz w:val="36"/>
          <w:szCs w:val="36"/>
        </w:rPr>
        <w:t>懸掛路段：編號第             號路段</w:t>
      </w:r>
    </w:p>
    <w:p w14:paraId="33713D87" w14:textId="77777777" w:rsidR="003A216F" w:rsidRDefault="005E5C9E">
      <w:pPr>
        <w:spacing w:line="0" w:lineRule="atLeast"/>
      </w:pPr>
      <w:r>
        <w:rPr>
          <w:rFonts w:ascii="標楷體" w:eastAsia="標楷體" w:hAnsi="標楷體"/>
          <w:sz w:val="36"/>
          <w:szCs w:val="36"/>
        </w:rPr>
        <w:t>廣告物標題</w:t>
      </w:r>
      <w:r>
        <w:rPr>
          <w:rFonts w:ascii="標楷體" w:eastAsia="標楷體" w:hAnsi="標楷體"/>
          <w:sz w:val="20"/>
          <w:szCs w:val="20"/>
        </w:rPr>
        <w:t>(活動主題)</w:t>
      </w:r>
      <w:r>
        <w:rPr>
          <w:rFonts w:ascii="標楷體" w:eastAsia="標楷體" w:hAnsi="標楷體"/>
          <w:sz w:val="36"/>
          <w:szCs w:val="36"/>
        </w:rPr>
        <w:t>：</w:t>
      </w:r>
    </w:p>
    <w:p w14:paraId="1A5229BB" w14:textId="77777777" w:rsidR="003A216F" w:rsidRDefault="005E5C9E">
      <w:pPr>
        <w:spacing w:line="480" w:lineRule="exact"/>
        <w:ind w:firstLine="720"/>
        <w:rPr>
          <w:rFonts w:ascii="標楷體" w:eastAsia="標楷體" w:hAnsi="標楷體"/>
          <w:sz w:val="36"/>
          <w:szCs w:val="36"/>
        </w:rPr>
      </w:pPr>
      <w:r>
        <w:rPr>
          <w:rFonts w:ascii="標楷體" w:eastAsia="標楷體" w:hAnsi="標楷體"/>
          <w:sz w:val="36"/>
          <w:szCs w:val="36"/>
        </w:rPr>
        <w:t>此據</w:t>
      </w:r>
    </w:p>
    <w:p w14:paraId="5D179B90" w14:textId="77777777" w:rsidR="003A216F" w:rsidRDefault="005E5C9E">
      <w:pPr>
        <w:spacing w:line="480" w:lineRule="exact"/>
        <w:rPr>
          <w:rFonts w:ascii="標楷體" w:eastAsia="標楷體" w:hAnsi="標楷體"/>
          <w:sz w:val="36"/>
          <w:szCs w:val="36"/>
        </w:rPr>
      </w:pPr>
      <w:r>
        <w:rPr>
          <w:rFonts w:ascii="標楷體" w:eastAsia="標楷體" w:hAnsi="標楷體"/>
          <w:sz w:val="36"/>
          <w:szCs w:val="36"/>
        </w:rPr>
        <w:t>臺中市政府環境保護局  臺照</w:t>
      </w:r>
    </w:p>
    <w:p w14:paraId="6DB7B8BA" w14:textId="77777777" w:rsidR="003A216F" w:rsidRDefault="005E5C9E">
      <w:pPr>
        <w:spacing w:before="180" w:line="0" w:lineRule="atLeast"/>
        <w:ind w:left="240"/>
      </w:pPr>
      <w:r>
        <w:rPr>
          <w:rFonts w:ascii="標楷體" w:eastAsia="標楷體" w:hAnsi="標楷體"/>
          <w:sz w:val="36"/>
          <w:szCs w:val="36"/>
        </w:rPr>
        <w:t>申請單位：                       簽章：</w:t>
      </w:r>
      <w:r>
        <w:rPr>
          <w:rFonts w:ascii="標楷體" w:eastAsia="標楷體" w:hAnsi="標楷體"/>
          <w:color w:val="D9D9D9"/>
          <w:sz w:val="22"/>
          <w:szCs w:val="22"/>
        </w:rPr>
        <w:t>(公司大章)</w:t>
      </w:r>
    </w:p>
    <w:p w14:paraId="3C36BA78" w14:textId="77777777" w:rsidR="003A216F" w:rsidRDefault="005E5C9E">
      <w:pPr>
        <w:spacing w:before="180" w:line="0" w:lineRule="atLeast"/>
        <w:ind w:left="240"/>
      </w:pPr>
      <w:r>
        <w:rPr>
          <w:rFonts w:ascii="標楷體" w:eastAsia="標楷體" w:hAnsi="標楷體"/>
          <w:sz w:val="36"/>
          <w:szCs w:val="36"/>
        </w:rPr>
        <w:t>負 責 人：                       簽章：</w:t>
      </w:r>
      <w:r>
        <w:rPr>
          <w:rFonts w:ascii="標楷體" w:eastAsia="標楷體" w:hAnsi="標楷體"/>
          <w:color w:val="D9D9D9"/>
          <w:sz w:val="20"/>
          <w:szCs w:val="20"/>
        </w:rPr>
        <w:t>(負責人小章)</w:t>
      </w:r>
    </w:p>
    <w:p w14:paraId="1A9C7406" w14:textId="77777777" w:rsidR="003A216F" w:rsidRDefault="005E5C9E">
      <w:pPr>
        <w:spacing w:before="180" w:line="0" w:lineRule="atLeast"/>
        <w:ind w:left="240"/>
        <w:rPr>
          <w:rFonts w:ascii="標楷體" w:eastAsia="標楷體" w:hAnsi="標楷體"/>
          <w:sz w:val="36"/>
          <w:szCs w:val="36"/>
        </w:rPr>
      </w:pPr>
      <w:r>
        <w:rPr>
          <w:rFonts w:ascii="標楷體" w:eastAsia="標楷體" w:hAnsi="標楷體"/>
          <w:sz w:val="36"/>
          <w:szCs w:val="36"/>
        </w:rPr>
        <w:t>統一編號：</w:t>
      </w:r>
    </w:p>
    <w:p w14:paraId="7F1BC944" w14:textId="77777777" w:rsidR="003A216F" w:rsidRDefault="005E5C9E">
      <w:pPr>
        <w:spacing w:before="180" w:line="0" w:lineRule="atLeast"/>
        <w:ind w:left="240"/>
        <w:rPr>
          <w:rFonts w:ascii="標楷體" w:eastAsia="標楷體" w:hAnsi="標楷體"/>
          <w:sz w:val="36"/>
          <w:szCs w:val="36"/>
        </w:rPr>
      </w:pPr>
      <w:r>
        <w:rPr>
          <w:rFonts w:ascii="標楷體" w:eastAsia="標楷體" w:hAnsi="標楷體"/>
          <w:sz w:val="36"/>
          <w:szCs w:val="36"/>
        </w:rPr>
        <w:t>登記地址：</w:t>
      </w:r>
    </w:p>
    <w:p w14:paraId="680533A8" w14:textId="77777777" w:rsidR="003A216F" w:rsidRDefault="005E5C9E">
      <w:pPr>
        <w:spacing w:before="60" w:after="180" w:line="480" w:lineRule="exact"/>
        <w:jc w:val="center"/>
        <w:rPr>
          <w:rFonts w:ascii="標楷體" w:eastAsia="標楷體" w:hAnsi="標楷體"/>
          <w:sz w:val="36"/>
          <w:szCs w:val="36"/>
        </w:rPr>
      </w:pPr>
      <w:r>
        <w:rPr>
          <w:rFonts w:ascii="標楷體" w:eastAsia="標楷體" w:hAnsi="標楷體"/>
          <w:sz w:val="36"/>
          <w:szCs w:val="36"/>
        </w:rPr>
        <w:t>中 華 民 國      年     月     日</w:t>
      </w:r>
    </w:p>
    <w:p w14:paraId="2A9B9AE9" w14:textId="77777777" w:rsidR="003A216F" w:rsidRDefault="005E5C9E">
      <w:pPr>
        <w:pBdr>
          <w:top w:val="dashed" w:sz="4" w:space="1" w:color="000000"/>
        </w:pBdr>
        <w:spacing w:line="0" w:lineRule="atLeast"/>
        <w:rPr>
          <w:rFonts w:ascii="標楷體" w:eastAsia="標楷體" w:hAnsi="標楷體"/>
          <w:sz w:val="28"/>
          <w:szCs w:val="28"/>
        </w:rPr>
      </w:pPr>
      <w:r>
        <w:rPr>
          <w:rFonts w:ascii="標楷體" w:eastAsia="標楷體" w:hAnsi="標楷體"/>
          <w:sz w:val="28"/>
          <w:szCs w:val="28"/>
        </w:rPr>
        <w:t>金融機構代號(含分行碼)：</w:t>
      </w:r>
    </w:p>
    <w:p w14:paraId="2E929F2F"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金融機構名稱(含分行名)：</w:t>
      </w:r>
    </w:p>
    <w:p w14:paraId="49F18CF0"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戶名：</w:t>
      </w:r>
    </w:p>
    <w:p w14:paraId="52B8BC3C"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帳號：</w:t>
      </w:r>
    </w:p>
    <w:p w14:paraId="141A3CF7" w14:textId="77777777" w:rsidR="003A216F" w:rsidRDefault="005E5C9E">
      <w:pPr>
        <w:snapToGrid w:val="0"/>
        <w:spacing w:line="400" w:lineRule="exact"/>
      </w:pPr>
      <w:r>
        <w:rPr>
          <w:rFonts w:ascii="標楷體" w:eastAsia="標楷體" w:hAnsi="標楷體"/>
          <w:noProof/>
          <w:sz w:val="28"/>
          <w:szCs w:val="28"/>
        </w:rPr>
        <mc:AlternateContent>
          <mc:Choice Requires="wps">
            <w:drawing>
              <wp:anchor distT="0" distB="0" distL="114300" distR="114300" simplePos="0" relativeHeight="251664384" behindDoc="0" locked="0" layoutInCell="1" allowOverlap="1" wp14:anchorId="4E517CCE" wp14:editId="272DC2F4">
                <wp:simplePos x="0" y="0"/>
                <wp:positionH relativeFrom="margin">
                  <wp:posOffset>282577</wp:posOffset>
                </wp:positionH>
                <wp:positionV relativeFrom="paragraph">
                  <wp:posOffset>71752</wp:posOffset>
                </wp:positionV>
                <wp:extent cx="6086475" cy="3086099"/>
                <wp:effectExtent l="0" t="0" r="28575" b="19051"/>
                <wp:wrapNone/>
                <wp:docPr id="4" name="文字方塊 1"/>
                <wp:cNvGraphicFramePr/>
                <a:graphic xmlns:a="http://schemas.openxmlformats.org/drawingml/2006/main">
                  <a:graphicData uri="http://schemas.microsoft.com/office/word/2010/wordprocessingShape">
                    <wps:wsp>
                      <wps:cNvSpPr txBox="1"/>
                      <wps:spPr>
                        <a:xfrm>
                          <a:off x="0" y="0"/>
                          <a:ext cx="6086475" cy="3086099"/>
                        </a:xfrm>
                        <a:prstGeom prst="rect">
                          <a:avLst/>
                        </a:prstGeom>
                        <a:solidFill>
                          <a:srgbClr val="FFFFFF"/>
                        </a:solidFill>
                        <a:ln w="6345">
                          <a:solidFill>
                            <a:srgbClr val="000000"/>
                          </a:solidFill>
                          <a:prstDash val="solid"/>
                        </a:ln>
                      </wps:spPr>
                      <wps:txbx>
                        <w:txbxContent>
                          <w:p w14:paraId="4A127D66" w14:textId="77777777" w:rsidR="003A216F" w:rsidRDefault="005E5C9E">
                            <w:pPr>
                              <w:spacing w:line="0" w:lineRule="atLeast"/>
                              <w:jc w:val="center"/>
                              <w:rPr>
                                <w:rFonts w:ascii="標楷體" w:eastAsia="標楷體" w:hAnsi="標楷體"/>
                                <w:color w:val="808080"/>
                                <w:sz w:val="28"/>
                                <w:szCs w:val="28"/>
                              </w:rPr>
                            </w:pPr>
                            <w:r>
                              <w:rPr>
                                <w:rFonts w:ascii="標楷體" w:eastAsia="標楷體" w:hAnsi="標楷體"/>
                                <w:color w:val="808080"/>
                                <w:sz w:val="28"/>
                                <w:szCs w:val="28"/>
                              </w:rPr>
                              <w:t>金融機構存摺影印本黏貼處</w:t>
                            </w:r>
                          </w:p>
                        </w:txbxContent>
                      </wps:txbx>
                      <wps:bodyPr vert="horz" wrap="square" lIns="91440" tIns="45720" rIns="91440" bIns="45720" anchor="ctr" anchorCtr="0" compatLnSpc="0">
                        <a:noAutofit/>
                      </wps:bodyPr>
                    </wps:wsp>
                  </a:graphicData>
                </a:graphic>
              </wp:anchor>
            </w:drawing>
          </mc:Choice>
          <mc:Fallback>
            <w:pict>
              <v:shape w14:anchorId="4E517CCE" id="文字方塊 1" o:spid="_x0000_s1029" type="#_x0000_t202" style="position:absolute;margin-left:22.25pt;margin-top:5.65pt;width:479.25pt;height:243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" strokeweight=".17625mm">
                <v:textbox>
                  <w:txbxContent>
                    <w:p w14:paraId="4A127D66" w14:textId="77777777" w:rsidR="003A216F" w:rsidRDefault="005E5C9E">
                      <w:pPr>
                        <w:spacing w:line="0" w:lineRule="atLeast"/>
                        <w:jc w:val="center"/>
                        <w:rPr>
                          <w:rFonts w:ascii="標楷體" w:eastAsia="標楷體" w:hAnsi="標楷體"/>
                          <w:color w:val="808080"/>
                          <w:sz w:val="28"/>
                          <w:szCs w:val="28"/>
                        </w:rPr>
                      </w:pPr>
                      <w:r>
                        <w:rPr>
                          <w:rFonts w:ascii="標楷體" w:eastAsia="標楷體" w:hAnsi="標楷體"/>
                          <w:color w:val="808080"/>
                          <w:sz w:val="28"/>
                          <w:szCs w:val="28"/>
                        </w:rPr>
                        <w:t>金融機構存摺影印本黏貼處</w:t>
                      </w:r>
                    </w:p>
                  </w:txbxContent>
                </v:textbox>
                <w10:wrap anchorx="margin"/>
              </v:shape>
            </w:pict>
          </mc:Fallback>
        </mc:AlternateContent>
      </w:r>
    </w:p>
    <w:p w14:paraId="4DA18A2D" w14:textId="77777777" w:rsidR="003A216F" w:rsidRDefault="003A216F">
      <w:pPr>
        <w:pageBreakBefore/>
        <w:spacing w:line="360" w:lineRule="auto"/>
        <w:rPr>
          <w:rFonts w:ascii="標楷體" w:eastAsia="標楷體" w:hAnsi="標楷體"/>
          <w:sz w:val="40"/>
          <w:szCs w:val="40"/>
        </w:rPr>
      </w:pPr>
    </w:p>
    <w:tbl>
      <w:tblPr>
        <w:tblW w:w="9836" w:type="dxa"/>
        <w:tblCellMar>
          <w:left w:w="10" w:type="dxa"/>
          <w:right w:w="10" w:type="dxa"/>
        </w:tblCellMar>
        <w:tblLook w:val="04A0" w:firstRow="1" w:lastRow="0" w:firstColumn="1" w:lastColumn="0" w:noHBand="0" w:noVBand="1"/>
      </w:tblPr>
      <w:tblGrid>
        <w:gridCol w:w="4918"/>
        <w:gridCol w:w="4918"/>
      </w:tblGrid>
      <w:tr w:rsidR="003A216F" w14:paraId="5C3E567E" w14:textId="77777777">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3EADE6" w14:textId="77777777" w:rsidR="003A216F" w:rsidRDefault="005E5C9E">
            <w:pPr>
              <w:spacing w:line="360" w:lineRule="auto"/>
              <w:jc w:val="both"/>
            </w:pPr>
            <w:r>
              <w:rPr>
                <w:rFonts w:ascii="標楷體" w:eastAsia="標楷體" w:hAnsi="標楷體"/>
                <w:noProof/>
                <w:sz w:val="40"/>
                <w:szCs w:val="40"/>
              </w:rPr>
              <mc:AlternateContent>
                <mc:Choice Requires="wps">
                  <w:drawing>
                    <wp:anchor distT="0" distB="0" distL="114300" distR="114300" simplePos="0" relativeHeight="251652096" behindDoc="0" locked="0" layoutInCell="1" allowOverlap="1" wp14:anchorId="219CD57F" wp14:editId="18B72E39">
                      <wp:simplePos x="0" y="0"/>
                      <wp:positionH relativeFrom="column">
                        <wp:posOffset>-100327</wp:posOffset>
                      </wp:positionH>
                      <wp:positionV relativeFrom="paragraph">
                        <wp:posOffset>-660397</wp:posOffset>
                      </wp:positionV>
                      <wp:extent cx="6628769" cy="442597"/>
                      <wp:effectExtent l="0" t="0" r="631" b="0"/>
                      <wp:wrapNone/>
                      <wp:docPr id="5" name="Rectangle 25"/>
                      <wp:cNvGraphicFramePr/>
                      <a:graphic xmlns:a="http://schemas.openxmlformats.org/drawingml/2006/main">
                        <a:graphicData uri="http://schemas.microsoft.com/office/word/2010/wordprocessingShape">
                          <wps:wsp>
                            <wps:cNvSpPr/>
                            <wps:spPr>
                              <a:xfrm>
                                <a:off x="0" y="0"/>
                                <a:ext cx="6628769" cy="442597"/>
                              </a:xfrm>
                              <a:prstGeom prst="rect">
                                <a:avLst/>
                              </a:prstGeom>
                              <a:solidFill>
                                <a:srgbClr val="FFFFFF"/>
                              </a:solidFill>
                              <a:ln>
                                <a:noFill/>
                                <a:prstDash val="solid"/>
                              </a:ln>
                            </wps:spPr>
                            <wps:txbx>
                              <w:txbxContent>
                                <w:p w14:paraId="35FC9269" w14:textId="77777777" w:rsidR="003A216F" w:rsidRDefault="005E5C9E">
                                  <w:pPr>
                                    <w:spacing w:line="400" w:lineRule="exact"/>
                                  </w:pPr>
                                  <w:r>
                                    <w:rPr>
                                      <w:rFonts w:ascii="標楷體" w:eastAsia="標楷體" w:hAnsi="標楷體"/>
                                      <w:sz w:val="28"/>
                                      <w:szCs w:val="28"/>
                                    </w:rPr>
                                    <w:t>(附件一)</w:t>
                                  </w:r>
                                  <w:r>
                                    <w:rPr>
                                      <w:rFonts w:ascii="標楷體" w:eastAsia="標楷體" w:hAnsi="標楷體"/>
                                      <w:sz w:val="28"/>
                                      <w:szCs w:val="28"/>
                                      <w:lang w:eastAsia="zh-HK"/>
                                    </w:rPr>
                                    <w:t>標準作業流程：湖</w:t>
                                  </w:r>
                                  <w:r>
                                    <w:rPr>
                                      <w:rFonts w:ascii="標楷體" w:eastAsia="標楷體" w:hAnsi="標楷體"/>
                                      <w:sz w:val="28"/>
                                      <w:szCs w:val="28"/>
                                    </w:rPr>
                                    <w:t>心亭框架裝設步驟</w:t>
                                  </w:r>
                                  <w:r>
                                    <w:rPr>
                                      <w:rFonts w:ascii="標楷體" w:eastAsia="標楷體" w:hAnsi="標楷體"/>
                                    </w:rPr>
                                    <w:t>(本頁資料僅供申請單位參考,不需檢附)</w:t>
                                  </w:r>
                                </w:p>
                              </w:txbxContent>
                            </wps:txbx>
                            <wps:bodyPr vert="horz" wrap="square" lIns="91440" tIns="45720" rIns="91440" bIns="45720" anchor="t" anchorCtr="0" compatLnSpc="0">
                              <a:noAutofit/>
                            </wps:bodyPr>
                          </wps:wsp>
                        </a:graphicData>
                      </a:graphic>
                    </wp:anchor>
                  </w:drawing>
                </mc:Choice>
                <mc:Fallback>
                  <w:pict>
                    <v:rect w14:anchorId="219CD57F" id="Rectangle 25" o:spid="_x0000_s1030" style="position:absolute;left:0;text-align:left;margin-left:-7.9pt;margin-top:-52pt;width:521.95pt;height:34.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" stroked="f">
                      <v:textbox>
                        <w:txbxContent>
                          <w:p w14:paraId="35FC9269" w14:textId="77777777" w:rsidR="003A216F" w:rsidRDefault="005E5C9E">
                            <w:pPr>
                              <w:spacing w:line="400" w:lineRule="exact"/>
                            </w:pPr>
                            <w:r>
                              <w:rPr>
                                <w:rFonts w:ascii="標楷體" w:eastAsia="標楷體" w:hAnsi="標楷體"/>
                                <w:sz w:val="28"/>
                                <w:szCs w:val="28"/>
                              </w:rPr>
                              <w:t>(</w:t>
                            </w:r>
                            <w:r>
                              <w:rPr>
                                <w:rFonts w:ascii="標楷體" w:eastAsia="標楷體" w:hAnsi="標楷體"/>
                                <w:sz w:val="28"/>
                                <w:szCs w:val="28"/>
                              </w:rPr>
                              <w:t>附件一)</w:t>
                            </w:r>
                            <w:r>
                              <w:rPr>
                                <w:rFonts w:ascii="標楷體" w:eastAsia="標楷體" w:hAnsi="標楷體"/>
                                <w:sz w:val="28"/>
                                <w:szCs w:val="28"/>
                                <w:lang w:eastAsia="zh-HK"/>
                              </w:rPr>
                              <w:t>標準作業流程：</w:t>
                            </w:r>
                            <w:r>
                              <w:rPr>
                                <w:rFonts w:ascii="標楷體" w:eastAsia="標楷體" w:hAnsi="標楷體"/>
                                <w:sz w:val="28"/>
                                <w:szCs w:val="28"/>
                                <w:lang w:eastAsia="zh-HK"/>
                              </w:rPr>
                              <w:t>湖</w:t>
                            </w:r>
                            <w:r>
                              <w:rPr>
                                <w:rFonts w:ascii="標楷體" w:eastAsia="標楷體" w:hAnsi="標楷體"/>
                                <w:sz w:val="28"/>
                                <w:szCs w:val="28"/>
                              </w:rPr>
                              <w:t>心亭框架裝設步驟</w:t>
                            </w:r>
                            <w:r>
                              <w:rPr>
                                <w:rFonts w:ascii="標楷體" w:eastAsia="標楷體" w:hAnsi="標楷體"/>
                              </w:rPr>
                              <w:t>(本頁資料僅供申請單位參考,不需檢附)</w:t>
                            </w:r>
                          </w:p>
                        </w:txbxContent>
                      </v:textbox>
                    </v:rect>
                  </w:pict>
                </mc:Fallback>
              </mc:AlternateContent>
            </w:r>
            <w:r>
              <w:rPr>
                <w:rFonts w:ascii="標楷體" w:eastAsia="標楷體" w:hAnsi="標楷體"/>
              </w:rPr>
              <w:t>1.將上方小橫桿靠近內側端從掛勾取出</w:t>
            </w:r>
          </w:p>
        </w:tc>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22A53" w14:textId="77777777" w:rsidR="003A216F" w:rsidRDefault="005E5C9E">
            <w:pPr>
              <w:spacing w:line="360" w:lineRule="auto"/>
              <w:jc w:val="both"/>
              <w:rPr>
                <w:rFonts w:ascii="標楷體" w:eastAsia="標楷體" w:hAnsi="標楷體"/>
              </w:rPr>
            </w:pPr>
            <w:r>
              <w:rPr>
                <w:rFonts w:ascii="標楷體" w:eastAsia="標楷體" w:hAnsi="標楷體"/>
              </w:rPr>
              <w:t>2.將布旗上方布管穿入小橫桿內,並將小橫桿掛回內側端掛勾固定</w:t>
            </w:r>
          </w:p>
        </w:tc>
      </w:tr>
      <w:tr w:rsidR="003A216F" w14:paraId="1846B6CA" w14:textId="77777777">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8FD48"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3120" behindDoc="0" locked="0" layoutInCell="1" allowOverlap="1" wp14:anchorId="46750651" wp14:editId="12802174">
                  <wp:simplePos x="0" y="0"/>
                  <wp:positionH relativeFrom="column">
                    <wp:posOffset>53977</wp:posOffset>
                  </wp:positionH>
                  <wp:positionV relativeFrom="margin">
                    <wp:align>top</wp:align>
                  </wp:positionV>
                  <wp:extent cx="2392042" cy="2879729"/>
                  <wp:effectExtent l="0" t="0" r="8258" b="0"/>
                  <wp:wrapSquare wrapText="bothSides"/>
                  <wp:docPr id="6"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392042" cy="2879729"/>
                          </a:xfrm>
                          <a:prstGeom prst="rect">
                            <a:avLst/>
                          </a:prstGeom>
                          <a:noFill/>
                          <a:ln>
                            <a:noFill/>
                            <a:prstDash/>
                          </a:ln>
                        </pic:spPr>
                      </pic:pic>
                    </a:graphicData>
                  </a:graphic>
                </wp:anchor>
              </w:drawing>
            </w:r>
          </w:p>
        </w:tc>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9A75F"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4144" behindDoc="0" locked="0" layoutInCell="1" allowOverlap="1" wp14:anchorId="58901251" wp14:editId="2A1B8997">
                  <wp:simplePos x="0" y="0"/>
                  <wp:positionH relativeFrom="column">
                    <wp:posOffset>60963</wp:posOffset>
                  </wp:positionH>
                  <wp:positionV relativeFrom="margin">
                    <wp:align>top</wp:align>
                  </wp:positionV>
                  <wp:extent cx="2407916" cy="2847341"/>
                  <wp:effectExtent l="0" t="0" r="0" b="0"/>
                  <wp:wrapSquare wrapText="bothSides"/>
                  <wp:docPr id="7"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07916" cy="2847341"/>
                          </a:xfrm>
                          <a:prstGeom prst="rect">
                            <a:avLst/>
                          </a:prstGeom>
                          <a:noFill/>
                          <a:ln>
                            <a:noFill/>
                            <a:prstDash/>
                          </a:ln>
                        </pic:spPr>
                      </pic:pic>
                    </a:graphicData>
                  </a:graphic>
                </wp:anchor>
              </w:drawing>
            </w:r>
          </w:p>
        </w:tc>
      </w:tr>
      <w:tr w:rsidR="003A216F" w14:paraId="5AC325C4" w14:textId="77777777">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F1D9A" w14:textId="77777777" w:rsidR="003A216F" w:rsidRDefault="005E5C9E">
            <w:pPr>
              <w:spacing w:line="360" w:lineRule="auto"/>
              <w:jc w:val="both"/>
              <w:rPr>
                <w:rFonts w:ascii="標楷體" w:eastAsia="標楷體" w:hAnsi="標楷體"/>
              </w:rPr>
            </w:pPr>
            <w:r>
              <w:rPr>
                <w:rFonts w:ascii="標楷體" w:eastAsia="標楷體" w:hAnsi="標楷體"/>
              </w:rPr>
              <w:t>3.將布旗下方布管穿入另一支小橫桿內</w:t>
            </w:r>
          </w:p>
        </w:tc>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F7BF4" w14:textId="77777777" w:rsidR="003A216F" w:rsidRDefault="005E5C9E">
            <w:pPr>
              <w:spacing w:line="360" w:lineRule="auto"/>
              <w:jc w:val="both"/>
              <w:rPr>
                <w:rFonts w:ascii="標楷體" w:eastAsia="標楷體" w:hAnsi="標楷體"/>
              </w:rPr>
            </w:pPr>
            <w:r>
              <w:rPr>
                <w:rFonts w:ascii="標楷體" w:eastAsia="標楷體" w:hAnsi="標楷體"/>
              </w:rPr>
              <w:t>4.以2-3個束帶將下小橫桿與下大橫桿固定,並將旗幟拉伸(過長束帶應予裁切帶走)</w:t>
            </w:r>
          </w:p>
        </w:tc>
      </w:tr>
      <w:tr w:rsidR="003A216F" w14:paraId="69293441" w14:textId="77777777">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CC026"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5168" behindDoc="0" locked="0" layoutInCell="1" allowOverlap="1" wp14:anchorId="7D7A295D" wp14:editId="5291C7E0">
                  <wp:simplePos x="0" y="0"/>
                  <wp:positionH relativeFrom="column">
                    <wp:posOffset>45089</wp:posOffset>
                  </wp:positionH>
                  <wp:positionV relativeFrom="margin">
                    <wp:align>top</wp:align>
                  </wp:positionV>
                  <wp:extent cx="2461263" cy="2879729"/>
                  <wp:effectExtent l="0" t="0" r="0" b="0"/>
                  <wp:wrapSquare wrapText="bothSides"/>
                  <wp:docPr id="8"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61263" cy="2879729"/>
                          </a:xfrm>
                          <a:prstGeom prst="rect">
                            <a:avLst/>
                          </a:prstGeom>
                          <a:noFill/>
                          <a:ln>
                            <a:noFill/>
                            <a:prstDash/>
                          </a:ln>
                        </pic:spPr>
                      </pic:pic>
                    </a:graphicData>
                  </a:graphic>
                </wp:anchor>
              </w:drawing>
            </w:r>
          </w:p>
        </w:tc>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43385"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6192" behindDoc="0" locked="0" layoutInCell="1" allowOverlap="1" wp14:anchorId="3DADB637" wp14:editId="4C342DA7">
                  <wp:simplePos x="0" y="0"/>
                  <wp:positionH relativeFrom="column">
                    <wp:posOffset>185422</wp:posOffset>
                  </wp:positionH>
                  <wp:positionV relativeFrom="margin">
                    <wp:align>top</wp:align>
                  </wp:positionV>
                  <wp:extent cx="2402842" cy="2837182"/>
                  <wp:effectExtent l="0" t="0" r="0" b="1268"/>
                  <wp:wrapSquare wrapText="bothSides"/>
                  <wp:docPr id="9"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02842" cy="2837182"/>
                          </a:xfrm>
                          <a:prstGeom prst="rect">
                            <a:avLst/>
                          </a:prstGeom>
                          <a:noFill/>
                          <a:ln>
                            <a:noFill/>
                            <a:prstDash/>
                          </a:ln>
                        </pic:spPr>
                      </pic:pic>
                    </a:graphicData>
                  </a:graphic>
                </wp:anchor>
              </w:drawing>
            </w:r>
          </w:p>
        </w:tc>
      </w:tr>
    </w:tbl>
    <w:p w14:paraId="6CC691A1" w14:textId="77777777" w:rsidR="003A216F" w:rsidRDefault="003A216F">
      <w:pPr>
        <w:spacing w:line="360" w:lineRule="auto"/>
        <w:rPr>
          <w:rFonts w:ascii="標楷體" w:eastAsia="標楷體" w:hAnsi="標楷體"/>
          <w:sz w:val="40"/>
          <w:szCs w:val="40"/>
        </w:rPr>
      </w:pPr>
    </w:p>
    <w:p w14:paraId="18CDBC89" w14:textId="77777777" w:rsidR="003A216F" w:rsidRDefault="003A216F">
      <w:pPr>
        <w:pageBreakBefore/>
        <w:spacing w:line="360" w:lineRule="auto"/>
        <w:rPr>
          <w:rFonts w:ascii="標楷體" w:eastAsia="標楷體" w:hAnsi="標楷體"/>
          <w:sz w:val="40"/>
          <w:szCs w:val="40"/>
        </w:rPr>
      </w:pPr>
    </w:p>
    <w:p w14:paraId="27C68EBD" w14:textId="77777777" w:rsidR="003A216F" w:rsidRDefault="005E5C9E">
      <w:pPr>
        <w:spacing w:line="360" w:lineRule="auto"/>
      </w:pPr>
      <w:r>
        <w:rPr>
          <w:rFonts w:ascii="標楷體" w:eastAsia="標楷體" w:hAnsi="標楷體"/>
          <w:noProof/>
          <w:sz w:val="40"/>
          <w:szCs w:val="40"/>
        </w:rPr>
        <mc:AlternateContent>
          <mc:Choice Requires="wps">
            <w:drawing>
              <wp:anchor distT="0" distB="0" distL="114300" distR="114300" simplePos="0" relativeHeight="251657216" behindDoc="0" locked="0" layoutInCell="1" allowOverlap="1" wp14:anchorId="08C83910" wp14:editId="0441C2AE">
                <wp:simplePos x="0" y="0"/>
                <wp:positionH relativeFrom="column">
                  <wp:posOffset>-67949</wp:posOffset>
                </wp:positionH>
                <wp:positionV relativeFrom="paragraph">
                  <wp:posOffset>-427353</wp:posOffset>
                </wp:positionV>
                <wp:extent cx="6585581" cy="404493"/>
                <wp:effectExtent l="0" t="0" r="5719" b="0"/>
                <wp:wrapNone/>
                <wp:docPr id="10" name="Rectangle 38"/>
                <wp:cNvGraphicFramePr/>
                <a:graphic xmlns:a="http://schemas.openxmlformats.org/drawingml/2006/main">
                  <a:graphicData uri="http://schemas.microsoft.com/office/word/2010/wordprocessingShape">
                    <wps:wsp>
                      <wps:cNvSpPr/>
                      <wps:spPr>
                        <a:xfrm>
                          <a:off x="0" y="0"/>
                          <a:ext cx="6585581" cy="404493"/>
                        </a:xfrm>
                        <a:prstGeom prst="rect">
                          <a:avLst/>
                        </a:prstGeom>
                        <a:solidFill>
                          <a:srgbClr val="FFFFFF"/>
                        </a:solidFill>
                        <a:ln>
                          <a:noFill/>
                          <a:prstDash val="solid"/>
                        </a:ln>
                      </wps:spPr>
                      <wps:txbx>
                        <w:txbxContent>
                          <w:p w14:paraId="7B585D63" w14:textId="77777777" w:rsidR="003A216F" w:rsidRDefault="005E5C9E">
                            <w:pPr>
                              <w:spacing w:line="400" w:lineRule="exact"/>
                            </w:pPr>
                            <w:r>
                              <w:rPr>
                                <w:rFonts w:ascii="標楷體" w:eastAsia="標楷體" w:hAnsi="標楷體"/>
                                <w:sz w:val="28"/>
                                <w:szCs w:val="28"/>
                              </w:rPr>
                              <w:t>(附件二)</w:t>
                            </w:r>
                            <w:r>
                              <w:rPr>
                                <w:rFonts w:ascii="標楷體" w:eastAsia="標楷體" w:hAnsi="標楷體"/>
                                <w:sz w:val="28"/>
                                <w:szCs w:val="28"/>
                                <w:lang w:eastAsia="zh-HK"/>
                              </w:rPr>
                              <w:t>標準作業流程：</w:t>
                            </w:r>
                            <w:r>
                              <w:rPr>
                                <w:rFonts w:ascii="標楷體" w:eastAsia="標楷體" w:hAnsi="標楷體"/>
                                <w:sz w:val="28"/>
                                <w:szCs w:val="28"/>
                              </w:rPr>
                              <w:t>湖心亭框架拆除步驟</w:t>
                            </w:r>
                            <w:r>
                              <w:rPr>
                                <w:rFonts w:ascii="標楷體" w:eastAsia="標楷體" w:hAnsi="標楷體"/>
                              </w:rPr>
                              <w:t>(本頁資料僅供申請單位參考,不需檢附)</w:t>
                            </w:r>
                          </w:p>
                        </w:txbxContent>
                      </wps:txbx>
                      <wps:bodyPr vert="horz" wrap="square" lIns="91440" tIns="45720" rIns="91440" bIns="45720" anchor="t" anchorCtr="0" compatLnSpc="0">
                        <a:noAutofit/>
                      </wps:bodyPr>
                    </wps:wsp>
                  </a:graphicData>
                </a:graphic>
              </wp:anchor>
            </w:drawing>
          </mc:Choice>
          <mc:Fallback>
            <w:pict>
              <v:rect w14:anchorId="08C83910" id="Rectangle 38" o:spid="_x0000_s1031" style="position:absolute;margin-left:-5.35pt;margin-top:-33.65pt;width:518.55pt;height:31.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" stroked="f">
                <v:textbox>
                  <w:txbxContent>
                    <w:p w14:paraId="7B585D63" w14:textId="77777777" w:rsidR="003A216F" w:rsidRDefault="005E5C9E">
                      <w:pPr>
                        <w:spacing w:line="400" w:lineRule="exact"/>
                      </w:pPr>
                      <w:r>
                        <w:rPr>
                          <w:rFonts w:ascii="標楷體" w:eastAsia="標楷體" w:hAnsi="標楷體"/>
                          <w:sz w:val="28"/>
                          <w:szCs w:val="28"/>
                        </w:rPr>
                        <w:t>(</w:t>
                      </w:r>
                      <w:r>
                        <w:rPr>
                          <w:rFonts w:ascii="標楷體" w:eastAsia="標楷體" w:hAnsi="標楷體"/>
                          <w:sz w:val="28"/>
                          <w:szCs w:val="28"/>
                        </w:rPr>
                        <w:t>附件二)</w:t>
                      </w:r>
                      <w:r>
                        <w:rPr>
                          <w:rFonts w:ascii="標楷體" w:eastAsia="標楷體" w:hAnsi="標楷體"/>
                          <w:sz w:val="28"/>
                          <w:szCs w:val="28"/>
                          <w:lang w:eastAsia="zh-HK"/>
                        </w:rPr>
                        <w:t>標準作業流程：</w:t>
                      </w:r>
                      <w:r>
                        <w:rPr>
                          <w:rFonts w:ascii="標楷體" w:eastAsia="標楷體" w:hAnsi="標楷體"/>
                          <w:sz w:val="28"/>
                          <w:szCs w:val="28"/>
                        </w:rPr>
                        <w:t>湖心亭框架拆除步驟</w:t>
                      </w:r>
                      <w:r>
                        <w:rPr>
                          <w:rFonts w:ascii="標楷體" w:eastAsia="標楷體" w:hAnsi="標楷體"/>
                        </w:rPr>
                        <w:t>(本頁資料僅供申請單位參考,不需檢附)</w:t>
                      </w:r>
                    </w:p>
                  </w:txbxContent>
                </v:textbox>
              </v:rect>
            </w:pict>
          </mc:Fallback>
        </mc:AlternateContent>
      </w:r>
    </w:p>
    <w:tbl>
      <w:tblPr>
        <w:tblW w:w="9836" w:type="dxa"/>
        <w:tblCellMar>
          <w:left w:w="10" w:type="dxa"/>
          <w:right w:w="10" w:type="dxa"/>
        </w:tblCellMar>
        <w:tblLook w:val="04A0" w:firstRow="1" w:lastRow="0" w:firstColumn="1" w:lastColumn="0" w:noHBand="0" w:noVBand="1"/>
      </w:tblPr>
      <w:tblGrid>
        <w:gridCol w:w="4918"/>
        <w:gridCol w:w="4918"/>
      </w:tblGrid>
      <w:tr w:rsidR="003A216F" w14:paraId="00073309" w14:textId="77777777">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EC0A1" w14:textId="77777777" w:rsidR="003A216F" w:rsidRDefault="005E5C9E">
            <w:pPr>
              <w:spacing w:line="360" w:lineRule="auto"/>
              <w:jc w:val="both"/>
              <w:rPr>
                <w:rFonts w:ascii="標楷體" w:eastAsia="標楷體" w:hAnsi="標楷體"/>
              </w:rPr>
            </w:pPr>
            <w:r>
              <w:rPr>
                <w:rFonts w:ascii="標楷體" w:eastAsia="標楷體" w:hAnsi="標楷體"/>
              </w:rPr>
              <w:t>1.將下小橫桿與下大橫桿間之束帶裁切帶走</w:t>
            </w:r>
          </w:p>
          <w:p w14:paraId="59109D67" w14:textId="77777777" w:rsidR="003A216F" w:rsidRDefault="005E5C9E">
            <w:pPr>
              <w:spacing w:line="360" w:lineRule="auto"/>
              <w:jc w:val="both"/>
              <w:rPr>
                <w:rFonts w:ascii="標楷體" w:eastAsia="標楷體" w:hAnsi="標楷體"/>
              </w:rPr>
            </w:pPr>
            <w:r>
              <w:rPr>
                <w:rFonts w:ascii="標楷體" w:eastAsia="標楷體" w:hAnsi="標楷體"/>
              </w:rPr>
              <w:t>將上方小橫桿靠近內側端從掛勾取出</w:t>
            </w:r>
          </w:p>
        </w:tc>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36C1B" w14:textId="77777777" w:rsidR="003A216F" w:rsidRDefault="005E5C9E">
            <w:pPr>
              <w:spacing w:line="360" w:lineRule="auto"/>
              <w:jc w:val="both"/>
              <w:rPr>
                <w:rFonts w:ascii="標楷體" w:eastAsia="標楷體" w:hAnsi="標楷體"/>
              </w:rPr>
            </w:pPr>
            <w:r>
              <w:rPr>
                <w:rFonts w:ascii="標楷體" w:eastAsia="標楷體" w:hAnsi="標楷體"/>
              </w:rPr>
              <w:t>2.將布旗下方小橫桿取下。</w:t>
            </w:r>
          </w:p>
        </w:tc>
      </w:tr>
      <w:tr w:rsidR="003A216F" w14:paraId="57DBBA69" w14:textId="77777777">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D910D"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8240" behindDoc="0" locked="0" layoutInCell="1" allowOverlap="1" wp14:anchorId="69D63299" wp14:editId="596009EC">
                  <wp:simplePos x="0" y="0"/>
                  <wp:positionH relativeFrom="column">
                    <wp:posOffset>353058</wp:posOffset>
                  </wp:positionH>
                  <wp:positionV relativeFrom="margin">
                    <wp:posOffset>630</wp:posOffset>
                  </wp:positionV>
                  <wp:extent cx="2402842" cy="2879729"/>
                  <wp:effectExtent l="0" t="0" r="0" b="0"/>
                  <wp:wrapSquare wrapText="bothSides"/>
                  <wp:docPr id="11"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02842" cy="2879729"/>
                          </a:xfrm>
                          <a:prstGeom prst="rect">
                            <a:avLst/>
                          </a:prstGeom>
                          <a:noFill/>
                          <a:ln>
                            <a:noFill/>
                            <a:prstDash/>
                          </a:ln>
                        </pic:spPr>
                      </pic:pic>
                    </a:graphicData>
                  </a:graphic>
                </wp:anchor>
              </w:drawing>
            </w:r>
          </w:p>
        </w:tc>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25CB7"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59264" behindDoc="0" locked="0" layoutInCell="1" allowOverlap="1" wp14:anchorId="5469839E" wp14:editId="6EEB18EA">
                  <wp:simplePos x="0" y="0"/>
                  <wp:positionH relativeFrom="column">
                    <wp:posOffset>382274</wp:posOffset>
                  </wp:positionH>
                  <wp:positionV relativeFrom="margin">
                    <wp:posOffset>630</wp:posOffset>
                  </wp:positionV>
                  <wp:extent cx="2461263" cy="2879729"/>
                  <wp:effectExtent l="0" t="0" r="0" b="0"/>
                  <wp:wrapSquare wrapText="bothSides"/>
                  <wp:docPr id="12"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61263" cy="2879729"/>
                          </a:xfrm>
                          <a:prstGeom prst="rect">
                            <a:avLst/>
                          </a:prstGeom>
                          <a:noFill/>
                          <a:ln>
                            <a:noFill/>
                            <a:prstDash/>
                          </a:ln>
                        </pic:spPr>
                      </pic:pic>
                    </a:graphicData>
                  </a:graphic>
                </wp:anchor>
              </w:drawing>
            </w:r>
          </w:p>
        </w:tc>
      </w:tr>
      <w:tr w:rsidR="003A216F" w14:paraId="668F9D19" w14:textId="77777777">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B377F" w14:textId="77777777" w:rsidR="003A216F" w:rsidRDefault="005E5C9E">
            <w:pPr>
              <w:spacing w:line="360" w:lineRule="auto"/>
              <w:jc w:val="both"/>
              <w:rPr>
                <w:rFonts w:ascii="標楷體" w:eastAsia="標楷體" w:hAnsi="標楷體"/>
              </w:rPr>
            </w:pPr>
            <w:r>
              <w:rPr>
                <w:rFonts w:ascii="標楷體" w:eastAsia="標楷體" w:hAnsi="標楷體"/>
              </w:rPr>
              <w:t>3. 將上方小橫桿靠近內側端從掛勾取出</w:t>
            </w:r>
          </w:p>
        </w:tc>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CC573" w14:textId="77777777" w:rsidR="003A216F" w:rsidRDefault="005E5C9E">
            <w:pPr>
              <w:spacing w:line="360" w:lineRule="auto"/>
              <w:jc w:val="both"/>
              <w:rPr>
                <w:rFonts w:ascii="標楷體" w:eastAsia="標楷體" w:hAnsi="標楷體"/>
              </w:rPr>
            </w:pPr>
            <w:r>
              <w:rPr>
                <w:rFonts w:ascii="標楷體" w:eastAsia="標楷體" w:hAnsi="標楷體"/>
              </w:rPr>
              <w:t>4.將布旗從小橫桿拿走並歸位</w:t>
            </w:r>
          </w:p>
        </w:tc>
      </w:tr>
      <w:tr w:rsidR="003A216F" w14:paraId="2A8522F0" w14:textId="77777777">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ABD7F"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60288" behindDoc="0" locked="0" layoutInCell="1" allowOverlap="1" wp14:anchorId="4C27C504" wp14:editId="2CBDF59C">
                  <wp:simplePos x="0" y="0"/>
                  <wp:positionH relativeFrom="column">
                    <wp:posOffset>405134</wp:posOffset>
                  </wp:positionH>
                  <wp:positionV relativeFrom="margin">
                    <wp:posOffset>0</wp:posOffset>
                  </wp:positionV>
                  <wp:extent cx="2407916" cy="2879729"/>
                  <wp:effectExtent l="0" t="0" r="0" b="0"/>
                  <wp:wrapSquare wrapText="bothSides"/>
                  <wp:docPr id="13"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407916" cy="2879729"/>
                          </a:xfrm>
                          <a:prstGeom prst="rect">
                            <a:avLst/>
                          </a:prstGeom>
                          <a:noFill/>
                          <a:ln>
                            <a:noFill/>
                            <a:prstDash/>
                          </a:ln>
                        </pic:spPr>
                      </pic:pic>
                    </a:graphicData>
                  </a:graphic>
                </wp:anchor>
              </w:drawing>
            </w:r>
          </w:p>
        </w:tc>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47CD1" w14:textId="77777777" w:rsidR="003A216F" w:rsidRDefault="005E5C9E">
            <w:pPr>
              <w:spacing w:line="360" w:lineRule="auto"/>
            </w:pPr>
            <w:r>
              <w:rPr>
                <w:rFonts w:ascii="標楷體" w:eastAsia="標楷體" w:hAnsi="標楷體"/>
                <w:noProof/>
                <w:sz w:val="32"/>
                <w:szCs w:val="32"/>
              </w:rPr>
              <w:drawing>
                <wp:anchor distT="0" distB="0" distL="114300" distR="114300" simplePos="0" relativeHeight="251661312" behindDoc="0" locked="0" layoutInCell="1" allowOverlap="1" wp14:anchorId="0E841C45" wp14:editId="7D3D3830">
                  <wp:simplePos x="0" y="0"/>
                  <wp:positionH relativeFrom="column">
                    <wp:posOffset>451485</wp:posOffset>
                  </wp:positionH>
                  <wp:positionV relativeFrom="margin">
                    <wp:posOffset>0</wp:posOffset>
                  </wp:positionV>
                  <wp:extent cx="2392042" cy="2879729"/>
                  <wp:effectExtent l="0" t="0" r="8258" b="0"/>
                  <wp:wrapSquare wrapText="bothSides"/>
                  <wp:docPr id="14" name="圖片 2" descr="P1010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a:blip>
                          <a:srcRect/>
                          <a:stretch>
                            <a:fillRect/>
                          </a:stretch>
                        </pic:blipFill>
                        <pic:spPr>
                          <a:xfrm>
                            <a:off x="0" y="0"/>
                            <a:ext cx="2392042" cy="2879729"/>
                          </a:xfrm>
                          <a:prstGeom prst="rect">
                            <a:avLst/>
                          </a:prstGeom>
                          <a:noFill/>
                          <a:ln>
                            <a:noFill/>
                            <a:prstDash/>
                          </a:ln>
                        </pic:spPr>
                      </pic:pic>
                    </a:graphicData>
                  </a:graphic>
                </wp:anchor>
              </w:drawing>
            </w:r>
          </w:p>
        </w:tc>
      </w:tr>
    </w:tbl>
    <w:p w14:paraId="509A0FD4" w14:textId="77777777" w:rsidR="003A216F" w:rsidRDefault="003A216F">
      <w:pPr>
        <w:spacing w:line="360" w:lineRule="auto"/>
        <w:rPr>
          <w:rFonts w:ascii="標楷體" w:eastAsia="標楷體" w:hAnsi="標楷體"/>
        </w:rPr>
      </w:pPr>
    </w:p>
    <w:p w14:paraId="415E0C29" w14:textId="77777777" w:rsidR="003A216F" w:rsidRDefault="003A216F">
      <w:pPr>
        <w:spacing w:line="360" w:lineRule="auto"/>
        <w:rPr>
          <w:rFonts w:ascii="標楷體" w:eastAsia="標楷體" w:hAnsi="標楷體"/>
        </w:rPr>
      </w:pPr>
    </w:p>
    <w:p w14:paraId="50055A0F" w14:textId="77777777" w:rsidR="003A216F" w:rsidRDefault="003A216F">
      <w:pPr>
        <w:spacing w:line="360" w:lineRule="auto"/>
        <w:rPr>
          <w:rFonts w:ascii="標楷體" w:eastAsia="標楷體" w:hAnsi="標楷體"/>
        </w:rPr>
      </w:pPr>
    </w:p>
    <w:p w14:paraId="785CD121" w14:textId="77777777" w:rsidR="003A216F" w:rsidRDefault="003A216F">
      <w:pPr>
        <w:spacing w:line="360" w:lineRule="auto"/>
        <w:rPr>
          <w:rFonts w:ascii="標楷體" w:eastAsia="標楷體" w:hAnsi="標楷體"/>
        </w:rPr>
      </w:pPr>
    </w:p>
    <w:p w14:paraId="1BCFDD78" w14:textId="77777777" w:rsidR="003A216F" w:rsidRDefault="003A216F">
      <w:pPr>
        <w:spacing w:line="360" w:lineRule="auto"/>
        <w:rPr>
          <w:rFonts w:ascii="標楷體" w:eastAsia="標楷體" w:hAnsi="標楷體"/>
        </w:rPr>
      </w:pPr>
    </w:p>
    <w:p w14:paraId="10700F73" w14:textId="77777777" w:rsidR="003A216F" w:rsidRDefault="003A216F">
      <w:pPr>
        <w:spacing w:line="360" w:lineRule="auto"/>
        <w:rPr>
          <w:rFonts w:ascii="標楷體" w:eastAsia="標楷體" w:hAnsi="標楷體"/>
        </w:rPr>
      </w:pPr>
    </w:p>
    <w:p w14:paraId="360D73DD" w14:textId="77777777" w:rsidR="003A216F" w:rsidRDefault="005E5C9E">
      <w:pPr>
        <w:jc w:val="center"/>
        <w:rPr>
          <w:rFonts w:ascii="標楷體" w:eastAsia="標楷體" w:hAnsi="標楷體"/>
          <w:b/>
          <w:sz w:val="32"/>
          <w:szCs w:val="32"/>
        </w:rPr>
      </w:pPr>
      <w:r>
        <w:rPr>
          <w:rFonts w:ascii="標楷體" w:eastAsia="標楷體" w:hAnsi="標楷體"/>
          <w:b/>
          <w:sz w:val="32"/>
          <w:szCs w:val="32"/>
        </w:rPr>
        <w:t>臨櫃/線上申辦說明</w:t>
      </w:r>
    </w:p>
    <w:p w14:paraId="3D22AAE5"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本案本局僅受理機關、法人或團體之申請。</w:t>
      </w:r>
    </w:p>
    <w:p w14:paraId="7602E336"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本局保留相關審查及解釋權利，若本局對活動辦理事項仍有疑慮，得要求申請單位檢附相關文件備查或修改。</w:t>
      </w:r>
    </w:p>
    <w:p w14:paraId="67D38E85" w14:textId="77777777" w:rsidR="003A216F" w:rsidRDefault="003A216F">
      <w:pPr>
        <w:spacing w:line="0" w:lineRule="atLeast"/>
        <w:rPr>
          <w:rFonts w:ascii="標楷體" w:eastAsia="標楷體" w:hAnsi="標楷體"/>
          <w:sz w:val="28"/>
          <w:szCs w:val="28"/>
        </w:rPr>
      </w:pPr>
    </w:p>
    <w:p w14:paraId="3A0F608E"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線上申辦網址：https://e-services.taichung.gov.tw(請使用IE操作)</w:t>
      </w:r>
    </w:p>
    <w:p w14:paraId="7AF7F210"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 xml:space="preserve">              選取線上申辦功能進入辦理(操作步驟參考申辦路徑說明)</w:t>
      </w:r>
    </w:p>
    <w:p w14:paraId="150E3EC9"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線上申辦路徑：</w:t>
      </w:r>
    </w:p>
    <w:p w14:paraId="5E8B58F1" w14:textId="77777777" w:rsidR="003A216F" w:rsidRDefault="005E5C9E">
      <w:pPr>
        <w:spacing w:line="0" w:lineRule="atLeast"/>
        <w:ind w:left="566"/>
        <w:rPr>
          <w:rFonts w:ascii="標楷體" w:eastAsia="標楷體" w:hAnsi="標楷體"/>
          <w:sz w:val="28"/>
          <w:szCs w:val="28"/>
        </w:rPr>
      </w:pPr>
      <w:r>
        <w:rPr>
          <w:rFonts w:ascii="標楷體" w:eastAsia="標楷體" w:hAnsi="標楷體"/>
          <w:sz w:val="28"/>
          <w:szCs w:val="28"/>
        </w:rPr>
        <w:t>臺中市政府環境保護局首頁→便民服務→服務e櫃檯(線上申辦及表單下載)→(業務機關)選取(環保局/環境衛生及毒化物管理)查詢→選取(一般商業活動羅馬旗申請)</w:t>
      </w:r>
    </w:p>
    <w:p w14:paraId="22E01109" w14:textId="77777777" w:rsidR="003A216F" w:rsidRDefault="003A216F">
      <w:pPr>
        <w:spacing w:line="0" w:lineRule="atLeast"/>
        <w:rPr>
          <w:rFonts w:ascii="標楷體" w:eastAsia="標楷體" w:hAnsi="標楷體"/>
          <w:sz w:val="28"/>
          <w:szCs w:val="28"/>
        </w:rPr>
      </w:pPr>
    </w:p>
    <w:tbl>
      <w:tblPr>
        <w:tblW w:w="9996" w:type="dxa"/>
        <w:tblCellMar>
          <w:left w:w="10" w:type="dxa"/>
          <w:right w:w="10" w:type="dxa"/>
        </w:tblCellMar>
        <w:tblLook w:val="04A0" w:firstRow="1" w:lastRow="0" w:firstColumn="1" w:lastColumn="0" w:noHBand="0" w:noVBand="1"/>
      </w:tblPr>
      <w:tblGrid>
        <w:gridCol w:w="534"/>
        <w:gridCol w:w="4731"/>
        <w:gridCol w:w="4731"/>
      </w:tblGrid>
      <w:tr w:rsidR="003A216F" w14:paraId="5111B804" w14:textId="7777777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A46F0" w14:textId="77777777" w:rsidR="003A216F" w:rsidRDefault="003A216F">
            <w:pPr>
              <w:spacing w:line="0" w:lineRule="atLeast"/>
              <w:rPr>
                <w:rFonts w:ascii="標楷體" w:eastAsia="標楷體" w:hAnsi="標楷體"/>
                <w:sz w:val="28"/>
                <w:szCs w:val="28"/>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00F4D"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臨櫃辦理</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7B399"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線上申辦</w:t>
            </w:r>
          </w:p>
        </w:tc>
      </w:tr>
      <w:tr w:rsidR="003A216F" w14:paraId="5A15282A" w14:textId="7777777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D5D93"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申請方式</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BAE5C" w14:textId="77777777" w:rsidR="003A216F" w:rsidRDefault="005E5C9E">
            <w:pPr>
              <w:pStyle w:val="a8"/>
              <w:numPr>
                <w:ilvl w:val="0"/>
                <w:numId w:val="4"/>
              </w:numPr>
              <w:spacing w:line="0" w:lineRule="atLeast"/>
              <w:jc w:val="both"/>
              <w:rPr>
                <w:rFonts w:ascii="標楷體" w:eastAsia="標楷體" w:hAnsi="標楷體"/>
                <w:sz w:val="28"/>
                <w:szCs w:val="28"/>
              </w:rPr>
            </w:pPr>
            <w:r>
              <w:rPr>
                <w:rFonts w:ascii="標楷體" w:eastAsia="標楷體" w:hAnsi="標楷體"/>
                <w:sz w:val="28"/>
                <w:szCs w:val="28"/>
              </w:rPr>
              <w:t>請先下載申請表格。</w:t>
            </w:r>
          </w:p>
          <w:p w14:paraId="2DACF715" w14:textId="77777777" w:rsidR="003A216F" w:rsidRDefault="005E5C9E">
            <w:pPr>
              <w:pStyle w:val="a8"/>
              <w:numPr>
                <w:ilvl w:val="0"/>
                <w:numId w:val="4"/>
              </w:numPr>
              <w:spacing w:line="0" w:lineRule="atLeast"/>
              <w:jc w:val="both"/>
            </w:pPr>
            <w:r>
              <w:rPr>
                <w:rFonts w:ascii="標楷體" w:eastAsia="標楷體" w:hAnsi="標楷體"/>
                <w:sz w:val="28"/>
                <w:szCs w:val="28"/>
              </w:rPr>
              <w:t>完成第1頁申請表填寫與大小章用印(用印處須為正本)</w:t>
            </w:r>
            <w:r>
              <w:rPr>
                <w:rFonts w:ascii="標楷體" w:eastAsia="標楷體" w:hAnsi="標楷體"/>
                <w:color w:val="FF0000"/>
                <w:sz w:val="28"/>
                <w:szCs w:val="28"/>
                <w:lang w:eastAsia="zh-HK"/>
              </w:rPr>
              <w:t xml:space="preserve"> 併第</w:t>
            </w:r>
            <w:r>
              <w:rPr>
                <w:rFonts w:ascii="標楷體" w:eastAsia="標楷體" w:hAnsi="標楷體"/>
                <w:color w:val="FF0000"/>
                <w:sz w:val="28"/>
                <w:szCs w:val="28"/>
              </w:rPr>
              <w:t>3</w:t>
            </w:r>
            <w:r>
              <w:rPr>
                <w:rFonts w:ascii="標楷體" w:eastAsia="標楷體" w:hAnsi="標楷體"/>
                <w:color w:val="FF0000"/>
                <w:sz w:val="28"/>
                <w:szCs w:val="28"/>
                <w:lang w:eastAsia="zh-HK"/>
              </w:rPr>
              <w:t>頁路段表完成勾選</w:t>
            </w:r>
            <w:r>
              <w:rPr>
                <w:rFonts w:ascii="標楷體" w:eastAsia="標楷體" w:hAnsi="標楷體"/>
                <w:sz w:val="28"/>
                <w:szCs w:val="28"/>
              </w:rPr>
              <w:t>，</w:t>
            </w:r>
            <w:r>
              <w:rPr>
                <w:rFonts w:ascii="標楷體" w:eastAsia="標楷體" w:hAnsi="標楷體"/>
                <w:sz w:val="28"/>
                <w:szCs w:val="28"/>
                <w:lang w:eastAsia="zh-HK"/>
              </w:rPr>
              <w:t>且</w:t>
            </w:r>
            <w:r>
              <w:rPr>
                <w:rFonts w:ascii="標楷體" w:eastAsia="標楷體" w:hAnsi="標楷體"/>
                <w:sz w:val="28"/>
                <w:szCs w:val="28"/>
              </w:rPr>
              <w:t>檢附旗幟樣式(左右兩幅列於A4同一頁彩稿)。</w:t>
            </w:r>
          </w:p>
          <w:p w14:paraId="5F8FBD9D" w14:textId="77777777" w:rsidR="003A216F" w:rsidRDefault="005E5C9E">
            <w:pPr>
              <w:pStyle w:val="a8"/>
              <w:numPr>
                <w:ilvl w:val="0"/>
                <w:numId w:val="4"/>
              </w:numPr>
              <w:spacing w:line="0" w:lineRule="atLeast"/>
              <w:jc w:val="both"/>
              <w:rPr>
                <w:rFonts w:ascii="標楷體" w:eastAsia="標楷體" w:hAnsi="標楷體"/>
                <w:sz w:val="28"/>
                <w:szCs w:val="28"/>
              </w:rPr>
            </w:pPr>
            <w:r>
              <w:rPr>
                <w:rFonts w:ascii="標楷體" w:eastAsia="標楷體" w:hAnsi="標楷體"/>
                <w:sz w:val="28"/>
                <w:szCs w:val="28"/>
              </w:rPr>
              <w:t>將前述第2項資料親送或寄至本局環境衛生及毒化物管理科(407662臺中市西屯區文心路二段588號)申請即可。</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A19D6" w14:textId="77777777" w:rsidR="003A216F" w:rsidRDefault="005E5C9E">
            <w:pPr>
              <w:pStyle w:val="a8"/>
              <w:numPr>
                <w:ilvl w:val="0"/>
                <w:numId w:val="5"/>
              </w:numPr>
              <w:spacing w:line="0" w:lineRule="atLeast"/>
              <w:jc w:val="both"/>
              <w:rPr>
                <w:rFonts w:ascii="標楷體" w:eastAsia="標楷體" w:hAnsi="標楷體"/>
                <w:sz w:val="28"/>
                <w:szCs w:val="28"/>
              </w:rPr>
            </w:pPr>
            <w:r>
              <w:rPr>
                <w:rFonts w:ascii="標楷體" w:eastAsia="標楷體" w:hAnsi="標楷體"/>
                <w:sz w:val="28"/>
                <w:szCs w:val="28"/>
              </w:rPr>
              <w:t>請先下載申請表格。</w:t>
            </w:r>
          </w:p>
          <w:p w14:paraId="096DEC81" w14:textId="77777777" w:rsidR="003A216F" w:rsidRDefault="005E5C9E">
            <w:pPr>
              <w:pStyle w:val="a8"/>
              <w:numPr>
                <w:ilvl w:val="0"/>
                <w:numId w:val="5"/>
              </w:numPr>
              <w:spacing w:line="0" w:lineRule="atLeast"/>
              <w:jc w:val="both"/>
            </w:pPr>
            <w:r>
              <w:rPr>
                <w:rFonts w:ascii="標楷體" w:eastAsia="標楷體" w:hAnsi="標楷體"/>
                <w:sz w:val="28"/>
                <w:szCs w:val="28"/>
              </w:rPr>
              <w:t>完成第1頁申請表填寫與大小章用印</w:t>
            </w:r>
            <w:r>
              <w:rPr>
                <w:rFonts w:ascii="標楷體" w:eastAsia="標楷體" w:hAnsi="標楷體"/>
                <w:color w:val="FF0000"/>
                <w:sz w:val="28"/>
                <w:szCs w:val="28"/>
                <w:lang w:eastAsia="zh-HK"/>
              </w:rPr>
              <w:t>併第</w:t>
            </w:r>
            <w:r>
              <w:rPr>
                <w:rFonts w:ascii="標楷體" w:eastAsia="標楷體" w:hAnsi="標楷體"/>
                <w:color w:val="FF0000"/>
                <w:sz w:val="28"/>
                <w:szCs w:val="28"/>
              </w:rPr>
              <w:t>3</w:t>
            </w:r>
            <w:r>
              <w:rPr>
                <w:rFonts w:ascii="標楷體" w:eastAsia="標楷體" w:hAnsi="標楷體"/>
                <w:color w:val="FF0000"/>
                <w:sz w:val="28"/>
                <w:szCs w:val="28"/>
                <w:lang w:eastAsia="zh-HK"/>
              </w:rPr>
              <w:t>頁路段表完成勾選</w:t>
            </w:r>
            <w:r>
              <w:rPr>
                <w:rFonts w:ascii="標楷體" w:eastAsia="標楷體" w:hAnsi="標楷體"/>
                <w:sz w:val="28"/>
                <w:szCs w:val="28"/>
              </w:rPr>
              <w:t>(1個檔案)，且檢附旗幟樣式(左右兩幅列於A4同一頁彩稿)(1個檔案)，分別掃瞄成2個檔案備用(詳閱申請表格第10頁說明)。</w:t>
            </w:r>
          </w:p>
          <w:p w14:paraId="5916C875" w14:textId="77777777" w:rsidR="003A216F" w:rsidRDefault="005E5C9E">
            <w:pPr>
              <w:pStyle w:val="a8"/>
              <w:numPr>
                <w:ilvl w:val="0"/>
                <w:numId w:val="5"/>
              </w:numPr>
              <w:spacing w:line="0" w:lineRule="atLeast"/>
              <w:jc w:val="both"/>
              <w:rPr>
                <w:rFonts w:ascii="標楷體" w:eastAsia="標楷體" w:hAnsi="標楷體"/>
                <w:sz w:val="28"/>
                <w:szCs w:val="28"/>
              </w:rPr>
            </w:pPr>
            <w:r>
              <w:rPr>
                <w:rFonts w:ascii="標楷體" w:eastAsia="標楷體" w:hAnsi="標楷體"/>
                <w:sz w:val="28"/>
                <w:szCs w:val="28"/>
              </w:rPr>
              <w:t>進入線上申請畫面填具各欄位資料後，將前述2個掃瞄檔案上傳送出即可(系統會自動發出電子郵件通知受理)。</w:t>
            </w:r>
          </w:p>
        </w:tc>
      </w:tr>
      <w:tr w:rsidR="003A216F" w14:paraId="5BD60268" w14:textId="7777777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B2B02A"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應備證件</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D4473"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1.詳見「申請方式」說明辦理。</w:t>
            </w:r>
          </w:p>
          <w:p w14:paraId="4FD7E018" w14:textId="77777777" w:rsidR="003A216F" w:rsidRDefault="005E5C9E">
            <w:pPr>
              <w:spacing w:line="0" w:lineRule="atLeast"/>
              <w:ind w:left="356" w:hanging="356"/>
              <w:jc w:val="both"/>
            </w:pPr>
            <w:r>
              <w:rPr>
                <w:rFonts w:ascii="標楷體" w:eastAsia="標楷體" w:hAnsi="標楷體"/>
                <w:sz w:val="28"/>
                <w:szCs w:val="28"/>
              </w:rPr>
              <w:t>2.申請表格前4-7頁之紙本正本，</w:t>
            </w:r>
            <w:r>
              <w:rPr>
                <w:rFonts w:ascii="標楷體" w:eastAsia="標楷體" w:hAnsi="標楷體"/>
                <w:color w:val="FF0000"/>
                <w:sz w:val="28"/>
                <w:szCs w:val="28"/>
              </w:rPr>
              <w:t>應於本局</w:t>
            </w:r>
            <w:r>
              <w:rPr>
                <w:rFonts w:ascii="標楷體" w:eastAsia="標楷體" w:hAnsi="標楷體"/>
                <w:color w:val="FF0000"/>
                <w:sz w:val="28"/>
                <w:szCs w:val="28"/>
                <w:lang w:eastAsia="zh-HK"/>
              </w:rPr>
              <w:t>抽籤日隔日起算4個工作天</w:t>
            </w:r>
            <w:r>
              <w:rPr>
                <w:rFonts w:ascii="標楷體" w:eastAsia="標楷體" w:hAnsi="標楷體"/>
                <w:color w:val="FF0000"/>
                <w:sz w:val="28"/>
                <w:szCs w:val="28"/>
              </w:rPr>
              <w:t>(</w:t>
            </w:r>
            <w:r>
              <w:rPr>
                <w:rFonts w:ascii="標楷體" w:eastAsia="標楷體" w:hAnsi="標楷體"/>
                <w:color w:val="FF0000"/>
                <w:sz w:val="28"/>
                <w:szCs w:val="28"/>
                <w:lang w:eastAsia="zh-HK"/>
              </w:rPr>
              <w:t>中籤訊息</w:t>
            </w:r>
            <w:r>
              <w:rPr>
                <w:rFonts w:ascii="標楷體" w:eastAsia="標楷體" w:hAnsi="標楷體"/>
                <w:color w:val="FF0000"/>
                <w:sz w:val="28"/>
                <w:szCs w:val="28"/>
              </w:rPr>
              <w:t>將</w:t>
            </w:r>
            <w:r>
              <w:rPr>
                <w:rFonts w:ascii="標楷體" w:eastAsia="標楷體" w:hAnsi="標楷體"/>
                <w:color w:val="FF0000"/>
                <w:sz w:val="28"/>
                <w:szCs w:val="28"/>
                <w:lang w:eastAsia="zh-HK"/>
              </w:rPr>
              <w:t>於抽籤日次一工作日</w:t>
            </w:r>
            <w:r>
              <w:rPr>
                <w:rFonts w:ascii="標楷體" w:eastAsia="標楷體" w:hAnsi="標楷體"/>
                <w:color w:val="FF0000"/>
                <w:sz w:val="28"/>
                <w:szCs w:val="28"/>
              </w:rPr>
              <w:t>，另以電子郵件方式由專人</w:t>
            </w:r>
            <w:r>
              <w:rPr>
                <w:rFonts w:ascii="標楷體" w:eastAsia="標楷體" w:hAnsi="標楷體"/>
                <w:color w:val="FF0000"/>
                <w:sz w:val="28"/>
                <w:szCs w:val="28"/>
                <w:lang w:eastAsia="zh-HK"/>
              </w:rPr>
              <w:t>通知</w:t>
            </w:r>
            <w:r>
              <w:rPr>
                <w:rFonts w:ascii="標楷體" w:eastAsia="標楷體" w:hAnsi="標楷體"/>
                <w:color w:val="FF0000"/>
                <w:sz w:val="28"/>
                <w:szCs w:val="28"/>
              </w:rPr>
              <w:t>)，</w:t>
            </w:r>
            <w:r>
              <w:rPr>
                <w:rFonts w:ascii="標楷體" w:eastAsia="標楷體" w:hAnsi="標楷體"/>
                <w:sz w:val="28"/>
                <w:szCs w:val="28"/>
              </w:rPr>
              <w:t>親送或寄至本局環境衛生及毒化物管理科(407662臺中市西屯區文心路二段588號)完成補件。</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CDD59"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1.詳見「申請方式」說明辦理。</w:t>
            </w:r>
          </w:p>
          <w:p w14:paraId="13847700" w14:textId="77777777" w:rsidR="003A216F" w:rsidRDefault="005E5C9E">
            <w:pPr>
              <w:spacing w:line="0" w:lineRule="atLeast"/>
              <w:ind w:left="356" w:hanging="356"/>
              <w:jc w:val="both"/>
            </w:pPr>
            <w:r>
              <w:rPr>
                <w:rFonts w:ascii="標楷體" w:eastAsia="標楷體" w:hAnsi="標楷體"/>
                <w:sz w:val="28"/>
                <w:szCs w:val="28"/>
              </w:rPr>
              <w:t>2.申請表格1-7頁之紙本正本，</w:t>
            </w:r>
            <w:r>
              <w:rPr>
                <w:rFonts w:ascii="標楷體" w:eastAsia="標楷體" w:hAnsi="標楷體"/>
                <w:color w:val="FF0000"/>
                <w:sz w:val="28"/>
                <w:szCs w:val="28"/>
              </w:rPr>
              <w:t>應於本局</w:t>
            </w:r>
            <w:r>
              <w:rPr>
                <w:rFonts w:ascii="標楷體" w:eastAsia="標楷體" w:hAnsi="標楷體"/>
                <w:color w:val="FF0000"/>
                <w:sz w:val="28"/>
                <w:szCs w:val="28"/>
                <w:lang w:eastAsia="zh-HK"/>
              </w:rPr>
              <w:t>抽籤日隔日起算4個工作天</w:t>
            </w:r>
            <w:r>
              <w:rPr>
                <w:rFonts w:ascii="標楷體" w:eastAsia="標楷體" w:hAnsi="標楷體"/>
                <w:color w:val="FF0000"/>
                <w:sz w:val="28"/>
                <w:szCs w:val="28"/>
              </w:rPr>
              <w:t>(</w:t>
            </w:r>
            <w:r>
              <w:rPr>
                <w:rFonts w:ascii="標楷體" w:eastAsia="標楷體" w:hAnsi="標楷體"/>
                <w:color w:val="FF0000"/>
                <w:sz w:val="28"/>
                <w:szCs w:val="28"/>
                <w:lang w:eastAsia="zh-HK"/>
              </w:rPr>
              <w:t>中籤訊息</w:t>
            </w:r>
            <w:r>
              <w:rPr>
                <w:rFonts w:ascii="標楷體" w:eastAsia="標楷體" w:hAnsi="標楷體"/>
                <w:color w:val="FF0000"/>
                <w:sz w:val="28"/>
                <w:szCs w:val="28"/>
              </w:rPr>
              <w:t>將</w:t>
            </w:r>
            <w:r>
              <w:rPr>
                <w:rFonts w:ascii="標楷體" w:eastAsia="標楷體" w:hAnsi="標楷體"/>
                <w:color w:val="FF0000"/>
                <w:sz w:val="28"/>
                <w:szCs w:val="28"/>
                <w:lang w:eastAsia="zh-HK"/>
              </w:rPr>
              <w:t>於抽籤日次一工作日</w:t>
            </w:r>
            <w:r>
              <w:rPr>
                <w:rFonts w:ascii="標楷體" w:eastAsia="標楷體" w:hAnsi="標楷體"/>
                <w:color w:val="FF0000"/>
                <w:sz w:val="28"/>
                <w:szCs w:val="28"/>
              </w:rPr>
              <w:t>，另以電子郵件方式由專人</w:t>
            </w:r>
            <w:r>
              <w:rPr>
                <w:rFonts w:ascii="標楷體" w:eastAsia="標楷體" w:hAnsi="標楷體"/>
                <w:color w:val="FF0000"/>
                <w:sz w:val="28"/>
                <w:szCs w:val="28"/>
                <w:lang w:eastAsia="zh-HK"/>
              </w:rPr>
              <w:t>通知</w:t>
            </w:r>
            <w:r>
              <w:rPr>
                <w:rFonts w:ascii="標楷體" w:eastAsia="標楷體" w:hAnsi="標楷體"/>
                <w:color w:val="FF0000"/>
                <w:sz w:val="28"/>
                <w:szCs w:val="28"/>
              </w:rPr>
              <w:t>)，</w:t>
            </w:r>
            <w:r>
              <w:rPr>
                <w:rFonts w:ascii="標楷體" w:eastAsia="標楷體" w:hAnsi="標楷體"/>
                <w:sz w:val="28"/>
                <w:szCs w:val="28"/>
              </w:rPr>
              <w:t>親送或寄至本局環境衛生及毒化物管理科(407662臺中市西屯區文心路二段588號)完成補件。</w:t>
            </w:r>
          </w:p>
        </w:tc>
      </w:tr>
      <w:tr w:rsidR="003A216F" w14:paraId="0C4EDE75" w14:textId="7777777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72D98"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交付方式</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CE394" w14:textId="77777777" w:rsidR="003A216F" w:rsidRDefault="005E5C9E">
            <w:pPr>
              <w:spacing w:line="0" w:lineRule="atLeast"/>
              <w:jc w:val="both"/>
              <w:rPr>
                <w:rFonts w:ascii="標楷體" w:eastAsia="標楷體" w:hAnsi="標楷體"/>
                <w:sz w:val="28"/>
                <w:szCs w:val="28"/>
              </w:rPr>
            </w:pPr>
            <w:r>
              <w:rPr>
                <w:rFonts w:ascii="標楷體" w:eastAsia="標楷體" w:hAnsi="標楷體"/>
                <w:sz w:val="28"/>
                <w:szCs w:val="28"/>
              </w:rPr>
              <w:t>詳見「申請方式」說明辦理。</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389EA" w14:textId="77777777" w:rsidR="003A216F" w:rsidRDefault="005E5C9E">
            <w:pPr>
              <w:spacing w:line="0" w:lineRule="atLeast"/>
              <w:jc w:val="both"/>
              <w:rPr>
                <w:rFonts w:ascii="標楷體" w:eastAsia="標楷體" w:hAnsi="標楷體"/>
                <w:sz w:val="28"/>
                <w:szCs w:val="28"/>
              </w:rPr>
            </w:pPr>
            <w:r>
              <w:rPr>
                <w:rFonts w:ascii="標楷體" w:eastAsia="標楷體" w:hAnsi="標楷體"/>
                <w:sz w:val="28"/>
                <w:szCs w:val="28"/>
              </w:rPr>
              <w:t>詳見「申請方式」說明辦理。</w:t>
            </w:r>
          </w:p>
        </w:tc>
      </w:tr>
      <w:tr w:rsidR="003A216F" w14:paraId="7F5F3470" w14:textId="7777777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B8D923"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作業天數</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EFB1D"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1.本局將於紙本收件後三個工作天內(自申請資料送/寄達日隔日起算)，或於收件截止日前(送/寄達日期小於三個工作天)，完成審件作業。</w:t>
            </w:r>
          </w:p>
          <w:p w14:paraId="1AA47ADA"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2.本局紙本審件結果將由專人以電子郵件通知，申請單位應依通知結果於期限內完成辦理。</w:t>
            </w:r>
          </w:p>
          <w:p w14:paraId="3309C5A7"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3.收件截止日：上架月份前1個月10日截止收件(若遇假日則提前至最後上班日)。</w:t>
            </w:r>
          </w:p>
          <w:p w14:paraId="18F063F3"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4.抽籤日：上架月份前1個月12日下午2時公開抽籤(若遇假日則順延至第一個上班日)。</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7114E"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1.本局將於線上申辦受理後三個工作天內(以系統通知受理信寄達日隔日起算)，或於收件截止日前(線上申辦受理日期小於三個工作天)，完成審件作業。</w:t>
            </w:r>
          </w:p>
          <w:p w14:paraId="309FC7BC"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2.本局審件結果系統將另發電子郵件通知，申請單位應依通知結果於期限內完成辦理。</w:t>
            </w:r>
          </w:p>
          <w:p w14:paraId="7CBE4E6F"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3.收件截止日：上架月份前1個月10日截止收件(若遇假日則提前至最後上班日)。</w:t>
            </w:r>
          </w:p>
          <w:p w14:paraId="2BD4020B"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4.抽籤日：上架月份前1個月12日下午2時公開抽籤(若遇假日則順延至第一個上班日)。</w:t>
            </w:r>
          </w:p>
        </w:tc>
      </w:tr>
      <w:tr w:rsidR="003A216F" w14:paraId="574E5B51" w14:textId="7777777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BA1BB"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備註欄</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82BEB"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1.本局僅受理機關、法人或團體之申請。</w:t>
            </w:r>
          </w:p>
          <w:p w14:paraId="7E29BDEC"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2.本局保留相關審查及解釋權利，若本局對活動辦理事項仍有疑慮，得要求申請單位檢附相關文件備查或修改。</w:t>
            </w:r>
          </w:p>
          <w:p w14:paraId="2267F8B4" w14:textId="77777777" w:rsidR="003A216F" w:rsidRDefault="005E5C9E">
            <w:pPr>
              <w:spacing w:line="0" w:lineRule="atLeast"/>
              <w:ind w:left="319" w:hanging="319"/>
              <w:jc w:val="both"/>
              <w:rPr>
                <w:rFonts w:ascii="標楷體" w:eastAsia="標楷體" w:hAnsi="標楷體"/>
                <w:sz w:val="28"/>
                <w:szCs w:val="28"/>
              </w:rPr>
            </w:pPr>
            <w:r>
              <w:rPr>
                <w:rFonts w:ascii="標楷體" w:eastAsia="標楷體" w:hAnsi="標楷體"/>
                <w:sz w:val="28"/>
                <w:szCs w:val="28"/>
              </w:rPr>
              <w:t>3.本案設有收件截止日及抽籤日，請依「作業天數」欄說明辦理。若遇有連續長假且收件截止日含括於假期中，仍依收件截止規定，收件至連續長假前最後上班日截止(屆時將不另行公告)。</w:t>
            </w:r>
          </w:p>
          <w:p w14:paraId="09BCCF83" w14:textId="77777777" w:rsidR="003A216F" w:rsidRDefault="005E5C9E">
            <w:pPr>
              <w:spacing w:line="0" w:lineRule="atLeast"/>
              <w:ind w:left="319" w:hanging="319"/>
              <w:jc w:val="both"/>
            </w:pPr>
            <w:r>
              <w:rPr>
                <w:rFonts w:ascii="標楷體" w:eastAsia="標楷體" w:hAnsi="標楷體"/>
                <w:sz w:val="28"/>
                <w:szCs w:val="28"/>
              </w:rPr>
              <w:t>4.</w:t>
            </w:r>
            <w:r>
              <w:rPr>
                <w:rFonts w:ascii="標楷體" w:eastAsia="標楷體" w:hAnsi="標楷體"/>
                <w:color w:val="FF0000"/>
                <w:sz w:val="28"/>
                <w:szCs w:val="28"/>
                <w:lang w:eastAsia="zh-HK"/>
              </w:rPr>
              <w:t>新增線上</w:t>
            </w:r>
            <w:r>
              <w:rPr>
                <w:rFonts w:ascii="標楷體" w:eastAsia="標楷體" w:hAnsi="標楷體"/>
                <w:color w:val="FF0000"/>
                <w:sz w:val="28"/>
                <w:szCs w:val="28"/>
              </w:rPr>
              <w:t>申辦作業</w:t>
            </w:r>
            <w:r>
              <w:rPr>
                <w:rFonts w:ascii="標楷體" w:eastAsia="標楷體" w:hAnsi="標楷體"/>
                <w:color w:val="FF0000"/>
                <w:sz w:val="28"/>
                <w:szCs w:val="28"/>
                <w:lang w:eastAsia="zh-HK"/>
              </w:rPr>
              <w:t>，請各申請單位多加利用</w:t>
            </w:r>
            <w:r>
              <w:rPr>
                <w:rFonts w:ascii="標楷體" w:eastAsia="標楷體" w:hAnsi="標楷體"/>
                <w:color w:val="FF0000"/>
                <w:sz w:val="28"/>
                <w:szCs w:val="28"/>
              </w:rPr>
              <w:t>。</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177F5"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1.本局僅受理機關、法人或團體之申請。</w:t>
            </w:r>
          </w:p>
          <w:p w14:paraId="3B13C1A7"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2.本局保留相關審查及解釋權利，若本局對活動辦理事項仍有疑慮，得要求申請單位檢附相關文件備查或修改。</w:t>
            </w:r>
          </w:p>
          <w:p w14:paraId="7FF900BA"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3.本案設有收件截止日及抽籤日，請依「作業天數」欄說明辦理。若遇有連續長假且收件截止日含括於假期中，仍依收件截止規定，收件至連續長假前最後上班日截止(屆時將不另行公告)。</w:t>
            </w:r>
          </w:p>
          <w:p w14:paraId="0E9DD057" w14:textId="77777777" w:rsidR="003A216F" w:rsidRDefault="005E5C9E">
            <w:pPr>
              <w:spacing w:line="0" w:lineRule="atLeast"/>
              <w:ind w:left="356" w:hanging="356"/>
              <w:jc w:val="both"/>
              <w:rPr>
                <w:rFonts w:ascii="標楷體" w:eastAsia="標楷體" w:hAnsi="標楷體"/>
                <w:sz w:val="28"/>
                <w:szCs w:val="28"/>
              </w:rPr>
            </w:pPr>
            <w:r>
              <w:rPr>
                <w:rFonts w:ascii="標楷體" w:eastAsia="標楷體" w:hAnsi="標楷體"/>
                <w:sz w:val="28"/>
                <w:szCs w:val="28"/>
              </w:rPr>
              <w:t>4.原紙本申辦作業流程並未廢除，本局仍照常受理。</w:t>
            </w:r>
          </w:p>
        </w:tc>
      </w:tr>
      <w:tr w:rsidR="003A216F" w14:paraId="78C767E5" w14:textId="7777777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217BA" w14:textId="77777777" w:rsidR="003A216F" w:rsidRDefault="005E5C9E">
            <w:pPr>
              <w:spacing w:line="0" w:lineRule="atLeast"/>
              <w:rPr>
                <w:rFonts w:ascii="標楷體" w:eastAsia="標楷體" w:hAnsi="標楷體"/>
                <w:sz w:val="28"/>
                <w:szCs w:val="28"/>
              </w:rPr>
            </w:pPr>
            <w:r>
              <w:rPr>
                <w:rFonts w:ascii="標楷體" w:eastAsia="標楷體" w:hAnsi="標楷體"/>
                <w:sz w:val="28"/>
                <w:szCs w:val="28"/>
              </w:rPr>
              <w:t>是否須繳費</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52A96" w14:textId="77777777" w:rsidR="003A216F" w:rsidRDefault="005E5C9E">
            <w:pPr>
              <w:spacing w:line="0" w:lineRule="atLeast"/>
              <w:jc w:val="both"/>
            </w:pPr>
            <w:r>
              <w:rPr>
                <w:rFonts w:ascii="標楷體" w:eastAsia="標楷體" w:hAnsi="標楷體"/>
                <w:sz w:val="28"/>
                <w:szCs w:val="28"/>
              </w:rPr>
              <w:t>應依本局抽籤結果辦理，</w:t>
            </w:r>
            <w:r>
              <w:rPr>
                <w:rFonts w:ascii="標楷體" w:eastAsia="標楷體" w:hAnsi="標楷體"/>
                <w:color w:val="FF0000"/>
                <w:sz w:val="28"/>
                <w:szCs w:val="28"/>
              </w:rPr>
              <w:t>中籤單位</w:t>
            </w:r>
            <w:r>
              <w:rPr>
                <w:rFonts w:ascii="標楷體" w:eastAsia="標楷體" w:hAnsi="標楷體"/>
                <w:color w:val="FF0000"/>
                <w:sz w:val="28"/>
                <w:szCs w:val="28"/>
                <w:lang w:eastAsia="zh-HK"/>
              </w:rPr>
              <w:t>將於抽籤日次一工作日收到本局專人以電子郵件進行中籤通知</w:t>
            </w:r>
            <w:r>
              <w:rPr>
                <w:rFonts w:ascii="標楷體" w:eastAsia="標楷體" w:hAnsi="標楷體"/>
                <w:sz w:val="28"/>
                <w:szCs w:val="28"/>
              </w:rPr>
              <w:t>。</w:t>
            </w: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FAB9D" w14:textId="77777777" w:rsidR="003A216F" w:rsidRDefault="005E5C9E">
            <w:pPr>
              <w:spacing w:line="0" w:lineRule="atLeast"/>
              <w:jc w:val="both"/>
            </w:pPr>
            <w:r>
              <w:rPr>
                <w:rFonts w:ascii="標楷體" w:eastAsia="標楷體" w:hAnsi="標楷體"/>
                <w:sz w:val="28"/>
                <w:szCs w:val="28"/>
              </w:rPr>
              <w:t>應依本局抽籤結果辦理，</w:t>
            </w:r>
            <w:r>
              <w:rPr>
                <w:rFonts w:ascii="標楷體" w:eastAsia="標楷體" w:hAnsi="標楷體"/>
                <w:color w:val="FF0000"/>
                <w:sz w:val="28"/>
                <w:szCs w:val="28"/>
              </w:rPr>
              <w:t>中籤單位</w:t>
            </w:r>
            <w:r>
              <w:rPr>
                <w:rFonts w:ascii="標楷體" w:eastAsia="標楷體" w:hAnsi="標楷體"/>
                <w:color w:val="FF0000"/>
                <w:sz w:val="28"/>
                <w:szCs w:val="28"/>
                <w:lang w:eastAsia="zh-HK"/>
              </w:rPr>
              <w:t>將於抽籤日次一工作日收到本局專人以電子郵件進行中籤通知</w:t>
            </w:r>
            <w:r>
              <w:rPr>
                <w:rFonts w:ascii="標楷體" w:eastAsia="標楷體" w:hAnsi="標楷體"/>
                <w:sz w:val="28"/>
                <w:szCs w:val="28"/>
              </w:rPr>
              <w:t>。</w:t>
            </w:r>
          </w:p>
        </w:tc>
      </w:tr>
    </w:tbl>
    <w:p w14:paraId="14E9AF6F" w14:textId="77777777" w:rsidR="003A216F" w:rsidRDefault="003A216F">
      <w:pPr>
        <w:spacing w:line="0" w:lineRule="atLeast"/>
        <w:rPr>
          <w:rFonts w:ascii="標楷體" w:eastAsia="標楷體" w:hAnsi="標楷體"/>
          <w:sz w:val="28"/>
          <w:szCs w:val="28"/>
        </w:rPr>
      </w:pPr>
    </w:p>
    <w:sectPr w:rsidR="003A216F">
      <w:pgSz w:w="11907" w:h="16840"/>
      <w:pgMar w:top="851" w:right="709" w:bottom="567"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D86B" w14:textId="77777777" w:rsidR="005B62C8" w:rsidRDefault="005B62C8">
      <w:r>
        <w:separator/>
      </w:r>
    </w:p>
  </w:endnote>
  <w:endnote w:type="continuationSeparator" w:id="0">
    <w:p w14:paraId="7A08A7B8" w14:textId="77777777" w:rsidR="005B62C8" w:rsidRDefault="005B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F6F74" w14:textId="77777777" w:rsidR="005B62C8" w:rsidRDefault="005B62C8">
      <w:r>
        <w:rPr>
          <w:color w:val="000000"/>
        </w:rPr>
        <w:separator/>
      </w:r>
    </w:p>
  </w:footnote>
  <w:footnote w:type="continuationSeparator" w:id="0">
    <w:p w14:paraId="1B006138" w14:textId="77777777" w:rsidR="005B62C8" w:rsidRDefault="005B6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72D2"/>
    <w:multiLevelType w:val="multilevel"/>
    <w:tmpl w:val="5A5CDF9C"/>
    <w:lvl w:ilvl="0">
      <w:start w:val="1"/>
      <w:numFmt w:val="taiwaneseCountingThousand"/>
      <w:lvlText w:val="%1、"/>
      <w:lvlJc w:val="left"/>
      <w:pPr>
        <w:ind w:left="1474" w:hanging="1474"/>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877742"/>
    <w:multiLevelType w:val="multilevel"/>
    <w:tmpl w:val="E278D9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8322DD8"/>
    <w:multiLevelType w:val="hybridMultilevel"/>
    <w:tmpl w:val="710A035E"/>
    <w:lvl w:ilvl="0" w:tplc="3CDC41E6">
      <w:start w:val="1"/>
      <w:numFmt w:val="taiwaneseCountingThousand"/>
      <w:lvlText w:val="%1、"/>
      <w:lvlJc w:val="left"/>
      <w:pPr>
        <w:ind w:left="390" w:hanging="390"/>
      </w:pPr>
      <w:rPr>
        <w:rFonts w:ascii="標楷體" w:eastAsia="標楷體" w:hAnsi="標楷體"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E64E38"/>
    <w:multiLevelType w:val="multilevel"/>
    <w:tmpl w:val="DBC0DDBC"/>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A9E56A5"/>
    <w:multiLevelType w:val="hybridMultilevel"/>
    <w:tmpl w:val="E954D060"/>
    <w:lvl w:ilvl="0" w:tplc="3FA04D9C">
      <w:start w:val="4"/>
      <w:numFmt w:val="taiwaneseCountingThousand"/>
      <w:lvlText w:val="%1、"/>
      <w:lvlJc w:val="left"/>
      <w:pPr>
        <w:ind w:left="450" w:hanging="450"/>
      </w:pPr>
      <w:rPr>
        <w:rFonts w:ascii="標楷體" w:eastAsia="標楷體" w:hAnsi="標楷體"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C8319D"/>
    <w:multiLevelType w:val="multilevel"/>
    <w:tmpl w:val="225215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FC91F0D"/>
    <w:multiLevelType w:val="multilevel"/>
    <w:tmpl w:val="C8143A2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760414337">
    <w:abstractNumId w:val="3"/>
  </w:num>
  <w:num w:numId="2" w16cid:durableId="697200134">
    <w:abstractNumId w:val="0"/>
  </w:num>
  <w:num w:numId="3" w16cid:durableId="1950818332">
    <w:abstractNumId w:val="6"/>
  </w:num>
  <w:num w:numId="4" w16cid:durableId="871117040">
    <w:abstractNumId w:val="1"/>
  </w:num>
  <w:num w:numId="5" w16cid:durableId="464741332">
    <w:abstractNumId w:val="5"/>
  </w:num>
  <w:num w:numId="6" w16cid:durableId="992106035">
    <w:abstractNumId w:val="2"/>
  </w:num>
  <w:num w:numId="7" w16cid:durableId="49496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6F"/>
    <w:rsid w:val="00040000"/>
    <w:rsid w:val="00060835"/>
    <w:rsid w:val="00084D42"/>
    <w:rsid w:val="0009346F"/>
    <w:rsid w:val="000A74DB"/>
    <w:rsid w:val="000C3760"/>
    <w:rsid w:val="000F519C"/>
    <w:rsid w:val="00187EF7"/>
    <w:rsid w:val="001A55CD"/>
    <w:rsid w:val="001B03D7"/>
    <w:rsid w:val="00231AFE"/>
    <w:rsid w:val="002A1C9A"/>
    <w:rsid w:val="00316BBE"/>
    <w:rsid w:val="00346095"/>
    <w:rsid w:val="00365801"/>
    <w:rsid w:val="00377378"/>
    <w:rsid w:val="00392144"/>
    <w:rsid w:val="003A216F"/>
    <w:rsid w:val="00432054"/>
    <w:rsid w:val="00460EDF"/>
    <w:rsid w:val="004671C5"/>
    <w:rsid w:val="004F7E68"/>
    <w:rsid w:val="00501F48"/>
    <w:rsid w:val="00557D6D"/>
    <w:rsid w:val="005B5D3F"/>
    <w:rsid w:val="005B62C8"/>
    <w:rsid w:val="005C77C1"/>
    <w:rsid w:val="005E5C9E"/>
    <w:rsid w:val="006108B5"/>
    <w:rsid w:val="00657D82"/>
    <w:rsid w:val="0068070E"/>
    <w:rsid w:val="006862DB"/>
    <w:rsid w:val="006B5741"/>
    <w:rsid w:val="00725FDC"/>
    <w:rsid w:val="007446F9"/>
    <w:rsid w:val="00774B81"/>
    <w:rsid w:val="00777714"/>
    <w:rsid w:val="007D3053"/>
    <w:rsid w:val="00836E2B"/>
    <w:rsid w:val="00876289"/>
    <w:rsid w:val="00887149"/>
    <w:rsid w:val="00887AC7"/>
    <w:rsid w:val="008B6E5F"/>
    <w:rsid w:val="008C2475"/>
    <w:rsid w:val="008D17AC"/>
    <w:rsid w:val="008D3B79"/>
    <w:rsid w:val="008D4E8C"/>
    <w:rsid w:val="00962576"/>
    <w:rsid w:val="0097045F"/>
    <w:rsid w:val="009F1202"/>
    <w:rsid w:val="00A1580C"/>
    <w:rsid w:val="00A25E73"/>
    <w:rsid w:val="00A71783"/>
    <w:rsid w:val="00AC60DD"/>
    <w:rsid w:val="00B320F7"/>
    <w:rsid w:val="00B66F57"/>
    <w:rsid w:val="00BB5A60"/>
    <w:rsid w:val="00BE24C0"/>
    <w:rsid w:val="00BF4CE1"/>
    <w:rsid w:val="00C00CB6"/>
    <w:rsid w:val="00C02DF9"/>
    <w:rsid w:val="00C21A98"/>
    <w:rsid w:val="00C3417D"/>
    <w:rsid w:val="00C4367F"/>
    <w:rsid w:val="00C47493"/>
    <w:rsid w:val="00C53C28"/>
    <w:rsid w:val="00C977AB"/>
    <w:rsid w:val="00D7334D"/>
    <w:rsid w:val="00DD412D"/>
    <w:rsid w:val="00E40A46"/>
    <w:rsid w:val="00E65A20"/>
    <w:rsid w:val="00F30376"/>
    <w:rsid w:val="00F807E0"/>
    <w:rsid w:val="00F9690A"/>
    <w:rsid w:val="00FF1620"/>
    <w:rsid w:val="00FF3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16EF"/>
  <w15:docId w15:val="{2D79D6F2-5675-43DA-8273-8AE87ADE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rFonts w:ascii="標楷體" w:eastAsia="標楷體" w:hAnsi="標楷體"/>
      <w:szCs w:val="20"/>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List Paragraph"/>
    <w:basedOn w:val="a"/>
    <w:pPr>
      <w:ind w:left="480"/>
    </w:pPr>
    <w:rPr>
      <w:rFonts w:ascii="Calibri" w:hAnsi="Calibri"/>
      <w:szCs w:val="22"/>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Date"/>
    <w:basedOn w:val="a"/>
    <w:next w:val="a"/>
    <w:link w:val="ac"/>
    <w:uiPriority w:val="99"/>
    <w:semiHidden/>
    <w:unhideWhenUsed/>
    <w:rsid w:val="00E65A20"/>
    <w:pPr>
      <w:jc w:val="right"/>
    </w:pPr>
  </w:style>
  <w:style w:type="character" w:customStyle="1" w:styleId="ac">
    <w:name w:val="日期 字元"/>
    <w:basedOn w:val="a0"/>
    <w:link w:val="ab"/>
    <w:uiPriority w:val="99"/>
    <w:semiHidden/>
    <w:rsid w:val="00E65A20"/>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1383</Words>
  <Characters>7887</Characters>
  <Application>Microsoft Office Word</Application>
  <DocSecurity>0</DocSecurity>
  <Lines>65</Lines>
  <Paragraphs>18</Paragraphs>
  <ScaleCrop>false</ScaleCrop>
  <Company>Hewlett-Packard Company</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台中市臨時性懸掛商業旗幟廣告設置處理申請表</dc:title>
  <dc:creator>JAZZ</dc:creator>
  <cp:lastModifiedBy>爾陞 林</cp:lastModifiedBy>
  <cp:revision>7</cp:revision>
  <cp:lastPrinted>2025-02-10T08:30:00Z</cp:lastPrinted>
  <dcterms:created xsi:type="dcterms:W3CDTF">2025-09-02T06:01:00Z</dcterms:created>
  <dcterms:modified xsi:type="dcterms:W3CDTF">2025-09-02T06:04:00Z</dcterms:modified>
</cp:coreProperties>
</file>